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9097" w14:textId="77777777" w:rsidR="00B44998" w:rsidRPr="00B44998" w:rsidRDefault="00B44998" w:rsidP="00B44998">
      <w:pPr>
        <w:suppressAutoHyphens/>
        <w:spacing w:after="0" w:line="240" w:lineRule="auto"/>
        <w:jc w:val="center"/>
        <w:rPr>
          <w:rFonts w:ascii="Times New Roman" w:eastAsia="Times New Roman" w:hAnsi="Times New Roman" w:cs="Times New Roman"/>
          <w:b/>
          <w:bCs/>
          <w:sz w:val="24"/>
          <w:szCs w:val="24"/>
          <w:lang w:eastAsia="ar-SA"/>
        </w:rPr>
      </w:pPr>
      <w:r w:rsidRPr="00B44998">
        <w:rPr>
          <w:rFonts w:ascii="Times New Roman" w:eastAsia="Times New Roman" w:hAnsi="Times New Roman" w:cs="Times New Roman"/>
          <w:noProof/>
          <w:sz w:val="26"/>
          <w:szCs w:val="26"/>
          <w:lang w:eastAsia="lt-LT"/>
        </w:rPr>
        <w:drawing>
          <wp:inline distT="0" distB="0" distL="0" distR="0" wp14:anchorId="0DEB90A5" wp14:editId="0DEB90A6">
            <wp:extent cx="552450" cy="6477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14:paraId="0DEB9098" w14:textId="77777777" w:rsidR="00B44998" w:rsidRPr="00B44998" w:rsidRDefault="00B44998" w:rsidP="00B44998">
      <w:pPr>
        <w:suppressAutoHyphens/>
        <w:spacing w:after="0" w:line="240" w:lineRule="auto"/>
        <w:jc w:val="center"/>
        <w:rPr>
          <w:rFonts w:ascii="Times New Roman" w:eastAsia="Times New Roman" w:hAnsi="Times New Roman" w:cs="Times New Roman"/>
          <w:b/>
          <w:bCs/>
          <w:sz w:val="24"/>
          <w:szCs w:val="24"/>
          <w:lang w:eastAsia="ar-SA"/>
        </w:rPr>
      </w:pPr>
      <w:r w:rsidRPr="00B44998">
        <w:rPr>
          <w:rFonts w:ascii="Times New Roman" w:eastAsia="Times New Roman" w:hAnsi="Times New Roman" w:cs="Times New Roman"/>
          <w:b/>
          <w:bCs/>
          <w:sz w:val="24"/>
          <w:szCs w:val="24"/>
          <w:lang w:eastAsia="ar-SA"/>
        </w:rPr>
        <w:t>LAZDIJŲ R. ŠEŠTOKŲ MOKYKLOS</w:t>
      </w:r>
    </w:p>
    <w:p w14:paraId="0DEB9099" w14:textId="77777777" w:rsidR="00B44998" w:rsidRPr="00B44998" w:rsidRDefault="00B44998" w:rsidP="00B44998">
      <w:pPr>
        <w:keepNext/>
        <w:numPr>
          <w:ilvl w:val="3"/>
          <w:numId w:val="1"/>
        </w:numPr>
        <w:tabs>
          <w:tab w:val="left" w:pos="180"/>
        </w:tabs>
        <w:suppressAutoHyphens/>
        <w:spacing w:after="0" w:line="240" w:lineRule="auto"/>
        <w:jc w:val="center"/>
        <w:outlineLvl w:val="3"/>
        <w:rPr>
          <w:rFonts w:ascii="Times New Roman" w:eastAsia="Times New Roman" w:hAnsi="Times New Roman" w:cs="Times New Roman"/>
          <w:b/>
          <w:bCs/>
          <w:sz w:val="24"/>
          <w:szCs w:val="24"/>
          <w:lang w:eastAsia="ar-SA"/>
        </w:rPr>
      </w:pPr>
      <w:r w:rsidRPr="00B44998">
        <w:rPr>
          <w:rFonts w:ascii="Times New Roman" w:eastAsia="Times New Roman" w:hAnsi="Times New Roman" w:cs="Times New Roman"/>
          <w:b/>
          <w:bCs/>
          <w:sz w:val="24"/>
          <w:szCs w:val="24"/>
          <w:lang w:eastAsia="ar-SA"/>
        </w:rPr>
        <w:t>DIREKTORIUS</w:t>
      </w:r>
    </w:p>
    <w:p w14:paraId="0DEB909A" w14:textId="77777777" w:rsidR="00B44998" w:rsidRPr="00B44998" w:rsidRDefault="00B44998" w:rsidP="00B44998">
      <w:pPr>
        <w:suppressAutoHyphens/>
        <w:spacing w:after="0" w:line="240" w:lineRule="auto"/>
        <w:jc w:val="center"/>
        <w:rPr>
          <w:rFonts w:ascii="Times New Roman" w:eastAsia="Times New Roman" w:hAnsi="Times New Roman" w:cs="Times New Roman"/>
          <w:b/>
          <w:bCs/>
          <w:sz w:val="24"/>
          <w:szCs w:val="24"/>
          <w:lang w:eastAsia="ar-SA"/>
        </w:rPr>
      </w:pPr>
    </w:p>
    <w:p w14:paraId="0DEB909B" w14:textId="77777777" w:rsidR="00B44998" w:rsidRPr="00B44998" w:rsidRDefault="00B44998" w:rsidP="00B44998">
      <w:pPr>
        <w:keepNext/>
        <w:numPr>
          <w:ilvl w:val="3"/>
          <w:numId w:val="1"/>
        </w:numPr>
        <w:tabs>
          <w:tab w:val="left" w:pos="180"/>
        </w:tabs>
        <w:suppressAutoHyphens/>
        <w:spacing w:after="0" w:line="240" w:lineRule="auto"/>
        <w:jc w:val="center"/>
        <w:outlineLvl w:val="3"/>
        <w:rPr>
          <w:rFonts w:ascii="Times New Roman" w:eastAsia="Times New Roman" w:hAnsi="Times New Roman" w:cs="Times New Roman"/>
          <w:b/>
          <w:bCs/>
          <w:sz w:val="24"/>
          <w:szCs w:val="24"/>
          <w:lang w:eastAsia="ar-SA"/>
        </w:rPr>
      </w:pPr>
      <w:r w:rsidRPr="00B44998">
        <w:rPr>
          <w:rFonts w:ascii="Times New Roman" w:eastAsia="Times New Roman" w:hAnsi="Times New Roman" w:cs="Times New Roman"/>
          <w:b/>
          <w:bCs/>
          <w:sz w:val="24"/>
          <w:szCs w:val="24"/>
          <w:lang w:eastAsia="ar-SA"/>
        </w:rPr>
        <w:t>ĮSAKYMAS</w:t>
      </w:r>
    </w:p>
    <w:p w14:paraId="1979F009" w14:textId="32449A71" w:rsidR="00853A50" w:rsidRPr="00B44998" w:rsidRDefault="00051B9D" w:rsidP="00853A50">
      <w:pPr>
        <w:keepNext/>
        <w:numPr>
          <w:ilvl w:val="0"/>
          <w:numId w:val="1"/>
        </w:numPr>
        <w:tabs>
          <w:tab w:val="left" w:pos="0"/>
        </w:tabs>
        <w:suppressAutoHyphens/>
        <w:spacing w:after="0" w:line="240" w:lineRule="auto"/>
        <w:jc w:val="center"/>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 xml:space="preserve">DĖL </w:t>
      </w:r>
      <w:r w:rsidR="00DD5719" w:rsidRPr="00DD5719">
        <w:rPr>
          <w:rFonts w:ascii="Times New Roman" w:eastAsia="Times New Roman" w:hAnsi="Times New Roman" w:cs="Times New Roman"/>
          <w:b/>
          <w:bCs/>
          <w:sz w:val="24"/>
          <w:szCs w:val="24"/>
          <w:lang w:eastAsia="ar-SA"/>
        </w:rPr>
        <w:t>MOKINIŲ NEMOKAMO MAITINIMO LAZDIJŲ R. ŠEŠTOKŲ MOKYKLOJE TVARKOS APRAŠ</w:t>
      </w:r>
      <w:r w:rsidR="00DD5719">
        <w:rPr>
          <w:rFonts w:ascii="Times New Roman" w:eastAsia="Times New Roman" w:hAnsi="Times New Roman" w:cs="Times New Roman"/>
          <w:b/>
          <w:bCs/>
          <w:sz w:val="24"/>
          <w:szCs w:val="24"/>
          <w:lang w:eastAsia="ar-SA"/>
        </w:rPr>
        <w:t xml:space="preserve">O </w:t>
      </w:r>
      <w:r>
        <w:rPr>
          <w:rFonts w:ascii="Times New Roman" w:eastAsia="Times New Roman" w:hAnsi="Times New Roman" w:cs="Times New Roman"/>
          <w:b/>
          <w:sz w:val="24"/>
          <w:szCs w:val="24"/>
          <w:lang w:eastAsia="ar-SA"/>
        </w:rPr>
        <w:t>PAKEITIMO</w:t>
      </w:r>
    </w:p>
    <w:p w14:paraId="75FA5266" w14:textId="77777777" w:rsidR="00853A50" w:rsidRPr="00B44998" w:rsidRDefault="00853A50" w:rsidP="00853A50">
      <w:pPr>
        <w:suppressAutoHyphens/>
        <w:spacing w:after="0" w:line="240" w:lineRule="auto"/>
        <w:rPr>
          <w:rFonts w:ascii="Times New Roman" w:eastAsia="Times New Roman" w:hAnsi="Times New Roman" w:cs="Times New Roman"/>
          <w:sz w:val="24"/>
          <w:szCs w:val="24"/>
          <w:lang w:eastAsia="ar-SA"/>
        </w:rPr>
      </w:pPr>
    </w:p>
    <w:p w14:paraId="1F37F7B0" w14:textId="1A7390C4" w:rsidR="00853A50" w:rsidRPr="00B44998" w:rsidRDefault="008D4091" w:rsidP="00853A5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2024</w:t>
      </w:r>
      <w:r w:rsidR="00853A50" w:rsidRPr="00B44998">
        <w:rPr>
          <w:rFonts w:ascii="Times New Roman" w:eastAsia="Times New Roman" w:hAnsi="Times New Roman" w:cs="Times New Roman"/>
          <w:sz w:val="24"/>
          <w:szCs w:val="24"/>
          <w:lang w:eastAsia="ar-SA"/>
        </w:rPr>
        <w:t xml:space="preserve"> m. </w:t>
      </w:r>
      <w:r>
        <w:rPr>
          <w:rFonts w:ascii="Times New Roman" w:eastAsia="Times New Roman" w:hAnsi="Times New Roman" w:cs="Times New Roman"/>
          <w:sz w:val="24"/>
          <w:szCs w:val="24"/>
          <w:lang w:eastAsia="ar-SA"/>
        </w:rPr>
        <w:t xml:space="preserve">sausio </w:t>
      </w:r>
      <w:r w:rsidR="009D75AB">
        <w:rPr>
          <w:rFonts w:ascii="Times New Roman" w:eastAsia="Times New Roman" w:hAnsi="Times New Roman" w:cs="Times New Roman"/>
          <w:sz w:val="24"/>
          <w:szCs w:val="24"/>
          <w:lang w:eastAsia="ar-SA"/>
        </w:rPr>
        <w:t>11</w:t>
      </w:r>
      <w:r w:rsidR="00853A50">
        <w:rPr>
          <w:rFonts w:ascii="Times New Roman" w:eastAsia="Times New Roman" w:hAnsi="Times New Roman" w:cs="Times New Roman"/>
          <w:sz w:val="24"/>
          <w:szCs w:val="24"/>
          <w:lang w:eastAsia="ar-SA"/>
        </w:rPr>
        <w:t xml:space="preserve"> </w:t>
      </w:r>
      <w:r w:rsidR="00853A50" w:rsidRPr="00B44998">
        <w:rPr>
          <w:rFonts w:ascii="Times New Roman" w:eastAsia="Times New Roman" w:hAnsi="Times New Roman" w:cs="Times New Roman"/>
          <w:sz w:val="24"/>
          <w:szCs w:val="24"/>
          <w:lang w:eastAsia="ar-SA"/>
        </w:rPr>
        <w:t xml:space="preserve">d. Nr. </w:t>
      </w:r>
      <w:r w:rsidR="00853A50">
        <w:rPr>
          <w:rFonts w:ascii="Times New Roman" w:eastAsia="Times New Roman" w:hAnsi="Times New Roman" w:cs="Times New Roman"/>
          <w:sz w:val="24"/>
          <w:szCs w:val="24"/>
          <w:lang w:eastAsia="ar-SA"/>
        </w:rPr>
        <w:t>ŠTM</w:t>
      </w:r>
      <w:r w:rsidR="00853A50" w:rsidRPr="00B44998">
        <w:rPr>
          <w:rFonts w:ascii="Times New Roman" w:eastAsia="Times New Roman" w:hAnsi="Times New Roman" w:cs="Times New Roman"/>
          <w:sz w:val="24"/>
          <w:szCs w:val="24"/>
          <w:lang w:eastAsia="ar-SA"/>
        </w:rPr>
        <w:t>V7-</w:t>
      </w:r>
      <w:r w:rsidR="009D75AB">
        <w:rPr>
          <w:rFonts w:ascii="Times New Roman" w:eastAsia="Times New Roman" w:hAnsi="Times New Roman" w:cs="Times New Roman"/>
          <w:sz w:val="24"/>
          <w:szCs w:val="24"/>
          <w:lang w:eastAsia="ar-SA"/>
        </w:rPr>
        <w:t>7</w:t>
      </w:r>
      <w:bookmarkStart w:id="0" w:name="_GoBack"/>
      <w:bookmarkEnd w:id="0"/>
    </w:p>
    <w:p w14:paraId="4125CC51" w14:textId="77777777" w:rsidR="00853A50" w:rsidRPr="00B44998" w:rsidRDefault="00853A50" w:rsidP="00853A50">
      <w:pPr>
        <w:suppressAutoHyphens/>
        <w:spacing w:after="0" w:line="240" w:lineRule="auto"/>
        <w:jc w:val="center"/>
        <w:rPr>
          <w:rFonts w:ascii="Times New Roman" w:eastAsia="Times New Roman" w:hAnsi="Times New Roman" w:cs="Times New Roman"/>
          <w:sz w:val="24"/>
          <w:szCs w:val="24"/>
          <w:lang w:eastAsia="ar-SA"/>
        </w:rPr>
      </w:pPr>
      <w:r w:rsidRPr="00B44998">
        <w:rPr>
          <w:rFonts w:ascii="Times New Roman" w:eastAsia="Times New Roman" w:hAnsi="Times New Roman" w:cs="Times New Roman"/>
          <w:sz w:val="24"/>
          <w:szCs w:val="24"/>
          <w:lang w:eastAsia="ar-SA"/>
        </w:rPr>
        <w:t>Šeštokai</w:t>
      </w:r>
    </w:p>
    <w:p w14:paraId="621C0DCD" w14:textId="77777777" w:rsidR="00853A50" w:rsidRPr="00F63D50" w:rsidRDefault="00853A50" w:rsidP="00853A50">
      <w:pPr>
        <w:pStyle w:val="Betarp"/>
        <w:rPr>
          <w:rFonts w:ascii="Times New Roman" w:hAnsi="Times New Roman" w:cs="Times New Roman"/>
          <w:sz w:val="24"/>
          <w:szCs w:val="24"/>
          <w:lang w:eastAsia="ar-SA"/>
        </w:rPr>
      </w:pPr>
    </w:p>
    <w:p w14:paraId="694A4B29" w14:textId="4096CE6C" w:rsidR="00853A50" w:rsidRDefault="00853A50" w:rsidP="00853A50">
      <w:pPr>
        <w:tabs>
          <w:tab w:val="left" w:pos="567"/>
        </w:tabs>
        <w:suppressAutoHyphens/>
        <w:spacing w:after="0" w:line="360" w:lineRule="auto"/>
        <w:ind w:firstLine="567"/>
        <w:jc w:val="both"/>
        <w:rPr>
          <w:rFonts w:ascii="Times New Roman" w:eastAsia="Times New Roman" w:hAnsi="Times New Roman" w:cs="Times New Roman"/>
          <w:color w:val="000000" w:themeColor="text1"/>
          <w:sz w:val="24"/>
          <w:szCs w:val="24"/>
          <w:lang w:eastAsia="ar-SA"/>
        </w:rPr>
      </w:pPr>
      <w:r w:rsidRPr="00880FFC">
        <w:rPr>
          <w:rFonts w:ascii="Times New Roman" w:hAnsi="Times New Roman" w:cs="Times New Roman"/>
          <w:color w:val="000000" w:themeColor="text1"/>
          <w:sz w:val="24"/>
          <w:szCs w:val="24"/>
        </w:rPr>
        <w:t>Vadovaudamasi Lazdijų r. Šeštokų mokyklos direktoriaus pareigybės aprašymo, patvirtinto Lazdijų rajono savivaldybės mero 2021 m. lapkričio 12 d. potvarkiu Nr. 7V-64 „Dėl Lazdijų rajono savivaldybės biudžetinių įstaigų direktorių pareigybių aprašymų patvirtinimo“, 4.9 papunkčiu</w:t>
      </w:r>
      <w:r w:rsidR="00A66EF3">
        <w:rPr>
          <w:rFonts w:ascii="Times New Roman" w:eastAsia="Times New Roman" w:hAnsi="Times New Roman" w:cs="Times New Roman"/>
          <w:color w:val="000000" w:themeColor="text1"/>
          <w:sz w:val="24"/>
          <w:szCs w:val="24"/>
          <w:lang w:eastAsia="ar-SA"/>
        </w:rPr>
        <w:t>:</w:t>
      </w:r>
    </w:p>
    <w:p w14:paraId="6D2CB431" w14:textId="611B5A84" w:rsidR="008D4091" w:rsidRDefault="00A66EF3" w:rsidP="008D4091">
      <w:pPr>
        <w:tabs>
          <w:tab w:val="left" w:pos="567"/>
        </w:tabs>
        <w:suppressAutoHyphens/>
        <w:spacing w:after="0" w:line="360" w:lineRule="auto"/>
        <w:ind w:firstLine="567"/>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 P</w:t>
      </w:r>
      <w:r w:rsidR="00051B9D">
        <w:rPr>
          <w:rFonts w:ascii="Times New Roman" w:eastAsia="Times New Roman" w:hAnsi="Times New Roman" w:cs="Times New Roman"/>
          <w:color w:val="000000" w:themeColor="text1"/>
          <w:sz w:val="24"/>
          <w:szCs w:val="24"/>
          <w:lang w:eastAsia="ar-SA"/>
        </w:rPr>
        <w:t xml:space="preserve"> a k e i č i u </w:t>
      </w:r>
      <w:r w:rsidR="00DD5719">
        <w:rPr>
          <w:rFonts w:ascii="Times New Roman" w:eastAsia="Times New Roman" w:hAnsi="Times New Roman" w:cs="Times New Roman"/>
          <w:color w:val="000000" w:themeColor="text1"/>
          <w:sz w:val="24"/>
          <w:szCs w:val="24"/>
          <w:lang w:eastAsia="ar-SA"/>
        </w:rPr>
        <w:t xml:space="preserve">Mokinių nemokamo maitinimo organizavimo Lazdijų r. Šeštokų mokykloje tvarkos aprašo, patvirtinto </w:t>
      </w:r>
      <w:r w:rsidR="00051B9D">
        <w:rPr>
          <w:rFonts w:ascii="Times New Roman" w:eastAsia="Times New Roman" w:hAnsi="Times New Roman" w:cs="Times New Roman"/>
          <w:color w:val="000000" w:themeColor="text1"/>
          <w:sz w:val="24"/>
          <w:szCs w:val="24"/>
          <w:lang w:eastAsia="ar-SA"/>
        </w:rPr>
        <w:t>Lazdijų r. Šeštokų mokyklos direktoriaus 202</w:t>
      </w:r>
      <w:r w:rsidR="00DD5719">
        <w:rPr>
          <w:rFonts w:ascii="Times New Roman" w:eastAsia="Times New Roman" w:hAnsi="Times New Roman" w:cs="Times New Roman"/>
          <w:color w:val="000000" w:themeColor="text1"/>
          <w:sz w:val="24"/>
          <w:szCs w:val="24"/>
          <w:lang w:eastAsia="ar-SA"/>
        </w:rPr>
        <w:t>2</w:t>
      </w:r>
      <w:r w:rsidR="00051B9D">
        <w:rPr>
          <w:rFonts w:ascii="Times New Roman" w:eastAsia="Times New Roman" w:hAnsi="Times New Roman" w:cs="Times New Roman"/>
          <w:color w:val="000000" w:themeColor="text1"/>
          <w:sz w:val="24"/>
          <w:szCs w:val="24"/>
          <w:lang w:eastAsia="ar-SA"/>
        </w:rPr>
        <w:t xml:space="preserve"> m. </w:t>
      </w:r>
      <w:r w:rsidR="00DD5719">
        <w:rPr>
          <w:rFonts w:ascii="Times New Roman" w:eastAsia="Times New Roman" w:hAnsi="Times New Roman" w:cs="Times New Roman"/>
          <w:color w:val="000000" w:themeColor="text1"/>
          <w:sz w:val="24"/>
          <w:szCs w:val="24"/>
          <w:lang w:eastAsia="ar-SA"/>
        </w:rPr>
        <w:t>rugsėjo 2</w:t>
      </w:r>
      <w:r w:rsidR="00051B9D">
        <w:rPr>
          <w:rFonts w:ascii="Times New Roman" w:eastAsia="Times New Roman" w:hAnsi="Times New Roman" w:cs="Times New Roman"/>
          <w:color w:val="000000" w:themeColor="text1"/>
          <w:sz w:val="24"/>
          <w:szCs w:val="24"/>
          <w:lang w:eastAsia="ar-SA"/>
        </w:rPr>
        <w:t xml:space="preserve"> d. įsakym</w:t>
      </w:r>
      <w:r w:rsidR="00DD5719">
        <w:rPr>
          <w:rFonts w:ascii="Times New Roman" w:eastAsia="Times New Roman" w:hAnsi="Times New Roman" w:cs="Times New Roman"/>
          <w:color w:val="000000" w:themeColor="text1"/>
          <w:sz w:val="24"/>
          <w:szCs w:val="24"/>
          <w:lang w:eastAsia="ar-SA"/>
        </w:rPr>
        <w:t>u</w:t>
      </w:r>
      <w:r w:rsidR="00051B9D">
        <w:rPr>
          <w:rFonts w:ascii="Times New Roman" w:eastAsia="Times New Roman" w:hAnsi="Times New Roman" w:cs="Times New Roman"/>
          <w:color w:val="000000" w:themeColor="text1"/>
          <w:sz w:val="24"/>
          <w:szCs w:val="24"/>
          <w:lang w:eastAsia="ar-SA"/>
        </w:rPr>
        <w:t xml:space="preserve"> Nr. ŠTMV7-2</w:t>
      </w:r>
      <w:r w:rsidR="00DD5719">
        <w:rPr>
          <w:rFonts w:ascii="Times New Roman" w:eastAsia="Times New Roman" w:hAnsi="Times New Roman" w:cs="Times New Roman"/>
          <w:color w:val="000000" w:themeColor="text1"/>
          <w:sz w:val="24"/>
          <w:szCs w:val="24"/>
          <w:lang w:eastAsia="ar-SA"/>
        </w:rPr>
        <w:t>34</w:t>
      </w:r>
      <w:r w:rsidR="00051B9D">
        <w:rPr>
          <w:rFonts w:ascii="Times New Roman" w:eastAsia="Times New Roman" w:hAnsi="Times New Roman" w:cs="Times New Roman"/>
          <w:color w:val="000000" w:themeColor="text1"/>
          <w:sz w:val="24"/>
          <w:szCs w:val="24"/>
          <w:lang w:eastAsia="ar-SA"/>
        </w:rPr>
        <w:t xml:space="preserve"> „</w:t>
      </w:r>
      <w:r w:rsidR="00DD5719" w:rsidRPr="00DD5719">
        <w:rPr>
          <w:rFonts w:ascii="Times New Roman" w:eastAsia="Times New Roman" w:hAnsi="Times New Roman" w:cs="Times New Roman"/>
          <w:sz w:val="24"/>
          <w:szCs w:val="24"/>
          <w:lang w:eastAsia="ar-SA"/>
        </w:rPr>
        <w:t xml:space="preserve">Dėl </w:t>
      </w:r>
      <w:r w:rsidR="00DD5719" w:rsidRPr="00DD5719">
        <w:rPr>
          <w:rFonts w:ascii="Times New Roman" w:eastAsia="Times New Roman" w:hAnsi="Times New Roman" w:cs="Times New Roman"/>
          <w:bCs/>
          <w:sz w:val="24"/>
          <w:szCs w:val="24"/>
          <w:lang w:eastAsia="ar-SA"/>
        </w:rPr>
        <w:t>mokinių nemokamo maitinimo Lazdijų r. Šeštokų mokykloje tvarkos aprašo tvirtinimo</w:t>
      </w:r>
      <w:r w:rsidR="0052615A">
        <w:rPr>
          <w:rFonts w:ascii="Times New Roman" w:eastAsia="Times New Roman" w:hAnsi="Times New Roman" w:cs="Times New Roman"/>
          <w:color w:val="000000" w:themeColor="text1"/>
          <w:sz w:val="24"/>
          <w:szCs w:val="24"/>
          <w:lang w:eastAsia="ar-SA"/>
        </w:rPr>
        <w:t>“</w:t>
      </w:r>
      <w:r w:rsidR="00827319">
        <w:rPr>
          <w:rFonts w:ascii="Times New Roman" w:eastAsia="Times New Roman" w:hAnsi="Times New Roman" w:cs="Times New Roman"/>
          <w:color w:val="000000" w:themeColor="text1"/>
          <w:sz w:val="24"/>
          <w:szCs w:val="24"/>
          <w:lang w:eastAsia="ar-SA"/>
        </w:rPr>
        <w:t>:</w:t>
      </w:r>
    </w:p>
    <w:p w14:paraId="6EEB62AF" w14:textId="6427E0CC" w:rsidR="008D4091" w:rsidRPr="008D4091" w:rsidRDefault="008D4091" w:rsidP="008D4091">
      <w:pPr>
        <w:tabs>
          <w:tab w:val="left" w:pos="567"/>
        </w:tabs>
        <w:suppressAutoHyphens/>
        <w:spacing w:after="0" w:line="360" w:lineRule="auto"/>
        <w:ind w:firstLine="567"/>
        <w:jc w:val="both"/>
        <w:rPr>
          <w:rFonts w:ascii="Times New Roman" w:eastAsia="Times New Roman" w:hAnsi="Times New Roman" w:cs="Times New Roman"/>
          <w:sz w:val="24"/>
          <w:szCs w:val="24"/>
          <w:lang w:eastAsia="ar-SA"/>
        </w:rPr>
      </w:pPr>
      <w:r w:rsidRPr="008D4091">
        <w:rPr>
          <w:rFonts w:ascii="Times New Roman" w:eastAsia="Times New Roman" w:hAnsi="Times New Roman" w:cs="Times New Roman"/>
          <w:sz w:val="24"/>
          <w:szCs w:val="24"/>
          <w:lang w:eastAsia="ar-SA"/>
        </w:rPr>
        <w:t>1.</w:t>
      </w:r>
      <w:r w:rsidR="00A66EF3">
        <w:rPr>
          <w:rFonts w:ascii="Times New Roman" w:eastAsia="Times New Roman" w:hAnsi="Times New Roman" w:cs="Times New Roman"/>
          <w:sz w:val="24"/>
          <w:szCs w:val="24"/>
          <w:lang w:eastAsia="ar-SA"/>
        </w:rPr>
        <w:t>1.</w:t>
      </w:r>
      <w:r w:rsidR="0052615A" w:rsidRPr="008D4091">
        <w:rPr>
          <w:rFonts w:ascii="Times New Roman" w:eastAsia="Times New Roman" w:hAnsi="Times New Roman" w:cs="Times New Roman"/>
          <w:sz w:val="24"/>
          <w:szCs w:val="24"/>
          <w:lang w:eastAsia="ar-SA"/>
        </w:rPr>
        <w:t xml:space="preserve"> </w:t>
      </w:r>
      <w:r w:rsidRPr="008D4091">
        <w:rPr>
          <w:rFonts w:ascii="Times New Roman" w:eastAsia="Times New Roman" w:hAnsi="Times New Roman" w:cs="Times New Roman"/>
          <w:sz w:val="24"/>
          <w:szCs w:val="24"/>
          <w:lang w:eastAsia="ar-SA"/>
        </w:rPr>
        <w:t>20 punktą</w:t>
      </w:r>
      <w:r w:rsidR="00827319" w:rsidRPr="008D4091">
        <w:rPr>
          <w:rFonts w:ascii="Times New Roman" w:eastAsia="Times New Roman" w:hAnsi="Times New Roman" w:cs="Times New Roman"/>
          <w:sz w:val="24"/>
          <w:szCs w:val="24"/>
          <w:lang w:eastAsia="ar-SA"/>
        </w:rPr>
        <w:t xml:space="preserve"> ir jį išdėstau taip:</w:t>
      </w:r>
    </w:p>
    <w:p w14:paraId="0DE367C6" w14:textId="7DB9CFDB" w:rsidR="008D4091" w:rsidRPr="008D4091" w:rsidRDefault="00827319" w:rsidP="008D4091">
      <w:pPr>
        <w:tabs>
          <w:tab w:val="left" w:pos="567"/>
        </w:tabs>
        <w:suppressAutoHyphens/>
        <w:spacing w:after="0" w:line="360" w:lineRule="auto"/>
        <w:ind w:firstLine="567"/>
        <w:jc w:val="both"/>
        <w:rPr>
          <w:rFonts w:ascii="Times New Roman" w:eastAsia="Times New Roman" w:hAnsi="Times New Roman" w:cs="Times New Roman"/>
          <w:sz w:val="24"/>
          <w:szCs w:val="24"/>
          <w:lang w:eastAsia="ar-SA"/>
        </w:rPr>
      </w:pPr>
      <w:r w:rsidRPr="008D4091">
        <w:rPr>
          <w:rFonts w:ascii="Times New Roman" w:eastAsia="Times New Roman" w:hAnsi="Times New Roman" w:cs="Times New Roman"/>
          <w:sz w:val="24"/>
          <w:szCs w:val="24"/>
          <w:lang w:eastAsia="ar-SA"/>
        </w:rPr>
        <w:t>„</w:t>
      </w:r>
      <w:r w:rsidR="008D4091" w:rsidRPr="008D4091">
        <w:rPr>
          <w:rFonts w:ascii="Times New Roman" w:eastAsia="Times New Roman" w:hAnsi="Times New Roman" w:cs="Times New Roman"/>
          <w:sz w:val="24"/>
          <w:szCs w:val="24"/>
          <w:lang w:eastAsia="ar-SA"/>
        </w:rPr>
        <w:t xml:space="preserve">20. </w:t>
      </w:r>
      <w:r w:rsidR="008D4091" w:rsidRPr="008D4091">
        <w:rPr>
          <w:rFonts w:ascii="Times New Roman" w:hAnsi="Times New Roman" w:cs="Times New Roman"/>
          <w:sz w:val="24"/>
          <w:szCs w:val="24"/>
        </w:rPr>
        <w:t>Mokinių maitinimas Mokykloje organizuojamas laikantis visų teisės aktuose nustatytų maisto saugos ir kokybės reikalavimų. Mokinių nemokamo maitinimo apskaitai naudojama  Socialinės paramos informacinės sistemos (SPIS) duomenų bazė. Šios sistemos naudojimas patvirtintas Lietuvos Respublikos socialinės apsaugos ir darbo ministro 2008-05-29 įsakymu Nr. A1-172 ,,Dėl Socialinės paramos šeimai informacinės sistemos nuostatų ir Socialinės paramos šeimai informacinės sistemos duomenų saugos nuostatų patvirtinimo“:</w:t>
      </w:r>
      <w:r w:rsidR="00A66EF3">
        <w:rPr>
          <w:rFonts w:ascii="Times New Roman" w:hAnsi="Times New Roman" w:cs="Times New Roman"/>
          <w:sz w:val="24"/>
          <w:szCs w:val="24"/>
        </w:rPr>
        <w:t>“</w:t>
      </w:r>
      <w:r w:rsidR="00EE54FD">
        <w:rPr>
          <w:rFonts w:ascii="Times New Roman" w:hAnsi="Times New Roman" w:cs="Times New Roman"/>
          <w:sz w:val="24"/>
          <w:szCs w:val="24"/>
        </w:rPr>
        <w:t>;</w:t>
      </w:r>
    </w:p>
    <w:p w14:paraId="21525B8C" w14:textId="1F70FBFC" w:rsidR="008D4091" w:rsidRPr="008D4091" w:rsidRDefault="00A66EF3" w:rsidP="008D4091">
      <w:pPr>
        <w:pStyle w:val="Sraopastraipa"/>
        <w:tabs>
          <w:tab w:val="left" w:pos="709"/>
          <w:tab w:val="left" w:pos="851"/>
        </w:tabs>
        <w:suppressAutoHyphens/>
        <w:spacing w:after="0" w:line="360" w:lineRule="auto"/>
        <w:ind w:left="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D4091" w:rsidRPr="008D4091">
        <w:rPr>
          <w:rFonts w:ascii="Times New Roman" w:eastAsia="Times New Roman" w:hAnsi="Times New Roman" w:cs="Times New Roman"/>
          <w:sz w:val="24"/>
          <w:szCs w:val="24"/>
          <w:lang w:eastAsia="lt-LT"/>
        </w:rPr>
        <w:t>2. 20.1. papunktį ir išdėstau taip:</w:t>
      </w:r>
    </w:p>
    <w:p w14:paraId="28CC5885" w14:textId="58402BE7" w:rsidR="008D4091" w:rsidRPr="008D4091" w:rsidRDefault="008D4091" w:rsidP="008D4091">
      <w:pPr>
        <w:pStyle w:val="Sraopastraipa"/>
        <w:tabs>
          <w:tab w:val="left" w:pos="709"/>
          <w:tab w:val="left" w:pos="851"/>
        </w:tabs>
        <w:suppressAutoHyphens/>
        <w:spacing w:after="0" w:line="360" w:lineRule="auto"/>
        <w:ind w:left="0" w:firstLine="567"/>
        <w:jc w:val="both"/>
        <w:rPr>
          <w:rFonts w:ascii="Times New Roman" w:eastAsia="Times New Roman" w:hAnsi="Times New Roman" w:cs="Times New Roman"/>
          <w:sz w:val="24"/>
          <w:szCs w:val="24"/>
          <w:lang w:eastAsia="ar-SA"/>
        </w:rPr>
      </w:pPr>
      <w:r w:rsidRPr="008D4091">
        <w:rPr>
          <w:rFonts w:ascii="Times New Roman" w:eastAsia="Times New Roman" w:hAnsi="Times New Roman" w:cs="Times New Roman"/>
          <w:sz w:val="24"/>
          <w:szCs w:val="24"/>
          <w:lang w:eastAsia="lt-LT"/>
        </w:rPr>
        <w:t>„20.1.</w:t>
      </w:r>
      <w:r w:rsidRPr="008D4091">
        <w:rPr>
          <w:rFonts w:ascii="Times New Roman" w:eastAsia="Times New Roman" w:hAnsi="Times New Roman" w:cs="Times New Roman"/>
          <w:sz w:val="24"/>
          <w:szCs w:val="24"/>
          <w:lang w:eastAsia="ar-SA"/>
        </w:rPr>
        <w:t xml:space="preserve"> Mokykloje mokinių nemokamo maitinimo organizavimui koordinuoti ir Socialinės paramos informacinės sistemos (SPIS) duomenų bazės pildymui skiriamas socialinis pedagogas;“</w:t>
      </w:r>
      <w:r w:rsidR="00A66EF3">
        <w:rPr>
          <w:rFonts w:ascii="Times New Roman" w:eastAsia="Times New Roman" w:hAnsi="Times New Roman" w:cs="Times New Roman"/>
          <w:sz w:val="24"/>
          <w:szCs w:val="24"/>
          <w:lang w:eastAsia="ar-SA"/>
        </w:rPr>
        <w:t>.</w:t>
      </w:r>
    </w:p>
    <w:p w14:paraId="572E70D2" w14:textId="5CF08DB9" w:rsidR="008D4091" w:rsidRPr="008D4091" w:rsidRDefault="00A66EF3" w:rsidP="008D4091">
      <w:pPr>
        <w:pStyle w:val="Sraopastraipa"/>
        <w:tabs>
          <w:tab w:val="left" w:pos="709"/>
          <w:tab w:val="left" w:pos="851"/>
        </w:tabs>
        <w:suppressAutoHyphens/>
        <w:spacing w:after="0" w:line="36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ar-SA"/>
        </w:rPr>
        <w:t>1.</w:t>
      </w:r>
      <w:r w:rsidR="008D4091" w:rsidRPr="008D4091">
        <w:rPr>
          <w:rFonts w:ascii="Times New Roman" w:eastAsia="Times New Roman" w:hAnsi="Times New Roman" w:cs="Times New Roman"/>
          <w:sz w:val="24"/>
          <w:szCs w:val="24"/>
          <w:lang w:eastAsia="ar-SA"/>
        </w:rPr>
        <w:t xml:space="preserve">3. </w:t>
      </w:r>
      <w:r w:rsidR="008D4091" w:rsidRPr="008D4091">
        <w:rPr>
          <w:rFonts w:ascii="Times New Roman" w:eastAsia="Times New Roman" w:hAnsi="Times New Roman" w:cs="Times New Roman"/>
          <w:sz w:val="24"/>
          <w:szCs w:val="24"/>
          <w:lang w:eastAsia="lt-LT"/>
        </w:rPr>
        <w:t>20.2. papunktį ir išdėstau taip:</w:t>
      </w:r>
    </w:p>
    <w:p w14:paraId="3F008DE0" w14:textId="25D3E8BD" w:rsidR="008D4091" w:rsidRPr="008D4091" w:rsidRDefault="008D4091" w:rsidP="008D4091">
      <w:pPr>
        <w:pStyle w:val="Sraopastraipa"/>
        <w:tabs>
          <w:tab w:val="left" w:pos="709"/>
          <w:tab w:val="left" w:pos="851"/>
        </w:tabs>
        <w:suppressAutoHyphens/>
        <w:spacing w:after="0" w:line="360" w:lineRule="auto"/>
        <w:ind w:left="0" w:firstLine="567"/>
        <w:jc w:val="both"/>
        <w:rPr>
          <w:rFonts w:ascii="Times New Roman" w:eastAsia="Times New Roman" w:hAnsi="Times New Roman" w:cs="Times New Roman"/>
          <w:sz w:val="24"/>
          <w:szCs w:val="24"/>
          <w:lang w:eastAsia="ar-SA"/>
        </w:rPr>
      </w:pPr>
      <w:r w:rsidRPr="008D4091">
        <w:rPr>
          <w:rFonts w:ascii="Times New Roman" w:eastAsia="Times New Roman" w:hAnsi="Times New Roman" w:cs="Times New Roman"/>
          <w:sz w:val="24"/>
          <w:szCs w:val="24"/>
          <w:lang w:eastAsia="lt-LT"/>
        </w:rPr>
        <w:t xml:space="preserve">„20.2. </w:t>
      </w:r>
      <w:r w:rsidRPr="008D4091">
        <w:rPr>
          <w:rFonts w:ascii="Times New Roman" w:eastAsia="Times New Roman" w:hAnsi="Times New Roman" w:cs="Times New Roman"/>
          <w:sz w:val="24"/>
          <w:szCs w:val="24"/>
          <w:lang w:eastAsia="ar-SA"/>
        </w:rPr>
        <w:t xml:space="preserve">Mokykloje vykdoma griežta nemokamą maitinimą gaunančių mokinių apskaita, šalinami pasitaikantys piktnaudžiavimo atvejai (parduodamas ar niokojamas paskirtas maistas ir pan.). Vaikų, kurie ugdomi pagal priešmokyklinio ugdymo programą, nemokamo maitinimo apskaita vykdoma „e. maitinimas“ sistemoje, kurioje vaikus atžymi vyr. virėja , pagal tą dieną valgiusių vaikų skaičių (kurį patvirtina priešmokyklinio ugdymo mokytojas). 1-10 klasių mokinių nemokamo maitinimo apskaita vykdoma taip pat „e. maitinimas“ sistemoje nuskanavus elektroninius mokinio pažymėjimus. Priešmokyklinės ugdymo grupės ir 1-10 klasių mokinių sukaupti nemokamo maitinimo duomenys „e. maitinimas“ sistemoje naudojami apskaitai Socialinės paramos informacinės sistemos (SPIS) </w:t>
      </w:r>
      <w:r w:rsidRPr="008D4091">
        <w:rPr>
          <w:rFonts w:ascii="Times New Roman" w:eastAsia="Times New Roman" w:hAnsi="Times New Roman" w:cs="Times New Roman"/>
          <w:sz w:val="24"/>
          <w:szCs w:val="24"/>
          <w:lang w:eastAsia="ar-SA"/>
        </w:rPr>
        <w:lastRenderedPageBreak/>
        <w:t>duomenų bazei. Nemokamą maitinimą gaunančių mokinių apskaitą ir procedūras nustato Mokyklos direktorius;“</w:t>
      </w:r>
      <w:r w:rsidR="00EE54FD">
        <w:rPr>
          <w:rFonts w:ascii="Times New Roman" w:eastAsia="Times New Roman" w:hAnsi="Times New Roman" w:cs="Times New Roman"/>
          <w:sz w:val="24"/>
          <w:szCs w:val="24"/>
          <w:lang w:eastAsia="ar-SA"/>
        </w:rPr>
        <w:t>;</w:t>
      </w:r>
    </w:p>
    <w:p w14:paraId="3717136C" w14:textId="44B221B8" w:rsidR="008D4091" w:rsidRPr="008D4091" w:rsidRDefault="00A66EF3" w:rsidP="008D4091">
      <w:pPr>
        <w:pStyle w:val="Sraopastraipa"/>
        <w:tabs>
          <w:tab w:val="left" w:pos="709"/>
          <w:tab w:val="left" w:pos="851"/>
        </w:tabs>
        <w:suppressAutoHyphens/>
        <w:spacing w:after="0" w:line="36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ar-SA"/>
        </w:rPr>
        <w:t>1.</w:t>
      </w:r>
      <w:r w:rsidR="008D4091" w:rsidRPr="008D4091">
        <w:rPr>
          <w:rFonts w:ascii="Times New Roman" w:eastAsia="Times New Roman" w:hAnsi="Times New Roman" w:cs="Times New Roman"/>
          <w:sz w:val="24"/>
          <w:szCs w:val="24"/>
          <w:lang w:eastAsia="ar-SA"/>
        </w:rPr>
        <w:t xml:space="preserve">4. </w:t>
      </w:r>
      <w:r w:rsidR="008D4091" w:rsidRPr="008D4091">
        <w:rPr>
          <w:rFonts w:ascii="Times New Roman" w:eastAsia="Times New Roman" w:hAnsi="Times New Roman" w:cs="Times New Roman"/>
          <w:sz w:val="24"/>
          <w:szCs w:val="24"/>
          <w:lang w:eastAsia="lt-LT"/>
        </w:rPr>
        <w:t>20.3. papunktį ir išdėstau taip:</w:t>
      </w:r>
    </w:p>
    <w:p w14:paraId="42F204B5" w14:textId="439B32D8" w:rsidR="008D4091" w:rsidRPr="008D4091" w:rsidRDefault="008D4091" w:rsidP="008D4091">
      <w:pPr>
        <w:pStyle w:val="Sraopastraipa"/>
        <w:tabs>
          <w:tab w:val="left" w:pos="709"/>
          <w:tab w:val="left" w:pos="851"/>
        </w:tabs>
        <w:suppressAutoHyphens/>
        <w:spacing w:after="0" w:line="360" w:lineRule="auto"/>
        <w:ind w:left="0" w:firstLine="567"/>
        <w:jc w:val="both"/>
        <w:rPr>
          <w:rFonts w:ascii="Times New Roman" w:eastAsia="Times New Roman" w:hAnsi="Times New Roman" w:cs="Times New Roman"/>
          <w:sz w:val="24"/>
          <w:szCs w:val="24"/>
          <w:lang w:eastAsia="ar-SA"/>
        </w:rPr>
      </w:pPr>
      <w:r w:rsidRPr="008D4091">
        <w:rPr>
          <w:rFonts w:ascii="Times New Roman" w:eastAsia="Times New Roman" w:hAnsi="Times New Roman" w:cs="Times New Roman"/>
          <w:sz w:val="24"/>
          <w:szCs w:val="24"/>
          <w:lang w:eastAsia="lt-LT"/>
        </w:rPr>
        <w:t xml:space="preserve">„20.3. </w:t>
      </w:r>
      <w:r w:rsidRPr="008D4091">
        <w:rPr>
          <w:rFonts w:ascii="Times New Roman" w:eastAsia="Times New Roman" w:hAnsi="Times New Roman" w:cs="Times New Roman"/>
          <w:sz w:val="24"/>
          <w:szCs w:val="24"/>
          <w:lang w:eastAsia="ar-SA"/>
        </w:rPr>
        <w:t>Mokyklos direktorius patvirtina Mokinių nemokamo maitinimo organizavimo Lazdijų r. Šeštokų mokykloje tvarkos aprašą, kuriame numatyta atsakingas už mokinių nemokamą maitinimą asmuo – socialinis pedagogas, nemokamo maitinimo laiką pagal klases, mokytojų ir kitų atsakingų asmenų budėjimo laiką ir tvarką (2 priedas). Valgysiančių mokinių skaičius nustatomas pagal seniūnijų pateiktus įsakymus dėl socialinės paramos mokiniams skyrimo (Socialinės paramos informacinės sistemos (SPIS) duomenų bazė). Mokinių nemokamo maitinimo apskaitos žurnalas (SPIS) duomenų bazėje pildomas pasibaigus mėnesiui;“</w:t>
      </w:r>
      <w:r w:rsidR="00EE54FD">
        <w:rPr>
          <w:rFonts w:ascii="Times New Roman" w:eastAsia="Times New Roman" w:hAnsi="Times New Roman" w:cs="Times New Roman"/>
          <w:sz w:val="24"/>
          <w:szCs w:val="24"/>
          <w:lang w:eastAsia="ar-SA"/>
        </w:rPr>
        <w:t>;</w:t>
      </w:r>
    </w:p>
    <w:p w14:paraId="2A7CA20F" w14:textId="08E67DF5" w:rsidR="008D4091" w:rsidRPr="008D4091" w:rsidRDefault="00A66EF3" w:rsidP="008D4091">
      <w:pPr>
        <w:pStyle w:val="Sraopastraipa"/>
        <w:tabs>
          <w:tab w:val="left" w:pos="709"/>
          <w:tab w:val="left" w:pos="851"/>
        </w:tabs>
        <w:suppressAutoHyphens/>
        <w:spacing w:after="0" w:line="36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ar-SA"/>
        </w:rPr>
        <w:t>1.</w:t>
      </w:r>
      <w:r w:rsidR="008D4091" w:rsidRPr="008D4091">
        <w:rPr>
          <w:rFonts w:ascii="Times New Roman" w:eastAsia="Times New Roman" w:hAnsi="Times New Roman" w:cs="Times New Roman"/>
          <w:sz w:val="24"/>
          <w:szCs w:val="24"/>
          <w:lang w:eastAsia="ar-SA"/>
        </w:rPr>
        <w:t xml:space="preserve">5. </w:t>
      </w:r>
      <w:r w:rsidR="008D4091" w:rsidRPr="008D4091">
        <w:rPr>
          <w:rFonts w:ascii="Times New Roman" w:eastAsia="Times New Roman" w:hAnsi="Times New Roman" w:cs="Times New Roman"/>
          <w:sz w:val="24"/>
          <w:szCs w:val="24"/>
          <w:lang w:eastAsia="lt-LT"/>
        </w:rPr>
        <w:t>20.4. papunktį ir išdėstau taip:</w:t>
      </w:r>
    </w:p>
    <w:p w14:paraId="22DFB1CF" w14:textId="6DF662AA" w:rsidR="008D4091" w:rsidRDefault="008D4091" w:rsidP="008D4091">
      <w:pPr>
        <w:pStyle w:val="Sraopastraipa"/>
        <w:tabs>
          <w:tab w:val="left" w:pos="709"/>
          <w:tab w:val="left" w:pos="851"/>
        </w:tabs>
        <w:suppressAutoHyphens/>
        <w:spacing w:after="0" w:line="360" w:lineRule="auto"/>
        <w:ind w:left="0" w:firstLine="567"/>
        <w:jc w:val="both"/>
        <w:rPr>
          <w:rFonts w:ascii="Times New Roman" w:eastAsia="Times New Roman" w:hAnsi="Times New Roman" w:cs="Times New Roman"/>
          <w:sz w:val="24"/>
          <w:szCs w:val="24"/>
          <w:lang w:eastAsia="ar-SA"/>
        </w:rPr>
      </w:pPr>
      <w:r w:rsidRPr="008D4091">
        <w:rPr>
          <w:rFonts w:ascii="Times New Roman" w:eastAsia="Times New Roman" w:hAnsi="Times New Roman" w:cs="Times New Roman"/>
          <w:sz w:val="24"/>
          <w:szCs w:val="24"/>
          <w:lang w:eastAsia="lt-LT"/>
        </w:rPr>
        <w:t>„20.4.</w:t>
      </w:r>
      <w:r w:rsidRPr="008D4091">
        <w:rPr>
          <w:rFonts w:ascii="Times New Roman" w:eastAsia="Times New Roman" w:hAnsi="Times New Roman" w:cs="Times New Roman"/>
          <w:sz w:val="24"/>
          <w:szCs w:val="24"/>
          <w:lang w:eastAsia="ar-SA"/>
        </w:rPr>
        <w:t xml:space="preserve"> socialinis pedagogas pasibaigus kiekvienam mėnesiui, remiantis „e. maitinimas“ sistemoje sukauptais nemokamo maitinimo duomenimis suveda į Socialinės paramos informacinės sistemos (SPIS) duomenų bazę. Socialinis pedagogas suderinimui siunčia į dokumentų valdymo sistemą (DVS) Lazdijų rajono savivaldybės administracijos Socialinės paramos ir sveikatos skyriaus atsakingam darbuotojui už socialinės paramos mokiniams organizavimą, kuris, sutikrinęs jį su nemokamo maitinimo apskaitos žurnalu (SPIS) duomenų bazėje suderina. Po suderinimo  mokinių nemokamo maitinimo registravimo žurnalą pasirašo dokumentų valdymo sistemoje (DVS) Mokyklos direktoriui;</w:t>
      </w:r>
      <w:r w:rsidR="00EE54FD">
        <w:rPr>
          <w:rFonts w:ascii="Times New Roman" w:eastAsia="Times New Roman" w:hAnsi="Times New Roman" w:cs="Times New Roman"/>
          <w:sz w:val="24"/>
          <w:szCs w:val="24"/>
          <w:lang w:eastAsia="ar-SA"/>
        </w:rPr>
        <w:t>“.</w:t>
      </w:r>
    </w:p>
    <w:p w14:paraId="5F9AC254" w14:textId="6A537D65" w:rsidR="00A66EF3" w:rsidRDefault="00A66EF3" w:rsidP="008D4091">
      <w:pPr>
        <w:pStyle w:val="Sraopastraipa"/>
        <w:tabs>
          <w:tab w:val="left" w:pos="709"/>
          <w:tab w:val="left" w:pos="851"/>
        </w:tabs>
        <w:suppressAutoHyphens/>
        <w:spacing w:after="0" w:line="360" w:lineRule="auto"/>
        <w:ind w:left="0" w:firstLine="567"/>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sz w:val="24"/>
          <w:szCs w:val="24"/>
          <w:lang w:eastAsia="ar-SA"/>
        </w:rPr>
        <w:t xml:space="preserve">2. P r i p a ž į s t u netekusiais galios </w:t>
      </w:r>
      <w:r w:rsidR="00F913B4">
        <w:rPr>
          <w:rFonts w:ascii="Times New Roman" w:eastAsia="Times New Roman" w:hAnsi="Times New Roman" w:cs="Times New Roman"/>
          <w:color w:val="000000" w:themeColor="text1"/>
          <w:sz w:val="24"/>
          <w:szCs w:val="24"/>
          <w:lang w:eastAsia="ar-SA"/>
        </w:rPr>
        <w:t>„Mokinių nemokamo maitinimo organizavimo Lazdijų r. Šeštokų mokykloje tvarkos aprašo, patvirtinto Lazdijų r. Šeštokų mokyklos direktoriaus 2022 m. rugsėjo 2 d. įsakymu Nr. ŠTMV7-234 „</w:t>
      </w:r>
      <w:r w:rsidR="00F913B4" w:rsidRPr="00DD5719">
        <w:rPr>
          <w:rFonts w:ascii="Times New Roman" w:eastAsia="Times New Roman" w:hAnsi="Times New Roman" w:cs="Times New Roman"/>
          <w:sz w:val="24"/>
          <w:szCs w:val="24"/>
          <w:lang w:eastAsia="ar-SA"/>
        </w:rPr>
        <w:t xml:space="preserve">Dėl </w:t>
      </w:r>
      <w:r w:rsidR="00F913B4" w:rsidRPr="00DD5719">
        <w:rPr>
          <w:rFonts w:ascii="Times New Roman" w:eastAsia="Times New Roman" w:hAnsi="Times New Roman" w:cs="Times New Roman"/>
          <w:bCs/>
          <w:sz w:val="24"/>
          <w:szCs w:val="24"/>
          <w:lang w:eastAsia="ar-SA"/>
        </w:rPr>
        <w:t>mokinių nemokamo maitinimo Lazdijų r. Šeštokų mokykloje tvarkos aprašo tvirtinimo</w:t>
      </w:r>
      <w:r w:rsidR="00F913B4">
        <w:rPr>
          <w:rFonts w:ascii="Times New Roman" w:eastAsia="Times New Roman" w:hAnsi="Times New Roman" w:cs="Times New Roman"/>
          <w:color w:val="000000" w:themeColor="text1"/>
          <w:sz w:val="24"/>
          <w:szCs w:val="24"/>
          <w:lang w:eastAsia="ar-SA"/>
        </w:rPr>
        <w:t>“:</w:t>
      </w:r>
    </w:p>
    <w:p w14:paraId="1FFE803F" w14:textId="063EA743" w:rsidR="00F913B4" w:rsidRDefault="00F913B4" w:rsidP="008D4091">
      <w:pPr>
        <w:pStyle w:val="Sraopastraipa"/>
        <w:tabs>
          <w:tab w:val="left" w:pos="709"/>
          <w:tab w:val="left" w:pos="851"/>
        </w:tabs>
        <w:suppressAutoHyphens/>
        <w:spacing w:after="0" w:line="360" w:lineRule="auto"/>
        <w:ind w:left="0" w:firstLine="567"/>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2.1. III skyrių „Baigiamosios nuostatos“;</w:t>
      </w:r>
    </w:p>
    <w:p w14:paraId="262EA82F" w14:textId="5FD54799" w:rsidR="008D4091" w:rsidRDefault="00F913B4" w:rsidP="00F913B4">
      <w:pPr>
        <w:suppressAutoHyphens/>
        <w:spacing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lang w:eastAsia="ar-SA"/>
        </w:rPr>
        <w:t>2.2. 1 priedą „</w:t>
      </w:r>
      <w:r w:rsidRPr="00F913B4">
        <w:rPr>
          <w:rFonts w:ascii="Times New Roman" w:eastAsia="Times New Roman" w:hAnsi="Times New Roman" w:cs="Times New Roman"/>
          <w:sz w:val="24"/>
          <w:szCs w:val="24"/>
          <w:lang w:eastAsia="ar-SA"/>
        </w:rPr>
        <w:t>L</w:t>
      </w:r>
      <w:r>
        <w:rPr>
          <w:rFonts w:ascii="Times New Roman" w:eastAsia="Times New Roman" w:hAnsi="Times New Roman" w:cs="Times New Roman"/>
          <w:sz w:val="24"/>
          <w:szCs w:val="24"/>
          <w:lang w:eastAsia="ar-SA"/>
        </w:rPr>
        <w:t>azdijų r. Š</w:t>
      </w:r>
      <w:r w:rsidRPr="00F913B4">
        <w:rPr>
          <w:rFonts w:ascii="Times New Roman" w:eastAsia="Times New Roman" w:hAnsi="Times New Roman" w:cs="Times New Roman"/>
          <w:sz w:val="24"/>
          <w:szCs w:val="24"/>
          <w:lang w:eastAsia="ar-SA"/>
        </w:rPr>
        <w:t>eštokų mokyklos nemokamo maitinimo talonų išdavimo tvarka</w:t>
      </w:r>
      <w:r>
        <w:rPr>
          <w:rFonts w:ascii="Times New Roman" w:eastAsia="Times New Roman" w:hAnsi="Times New Roman" w:cs="Times New Roman"/>
          <w:sz w:val="24"/>
          <w:szCs w:val="24"/>
          <w:lang w:eastAsia="ar-SA"/>
        </w:rPr>
        <w:t>“.</w:t>
      </w:r>
    </w:p>
    <w:p w14:paraId="14289E56" w14:textId="77777777" w:rsidR="00F913B4" w:rsidRDefault="00F913B4" w:rsidP="00F913B4">
      <w:pPr>
        <w:suppressAutoHyphens/>
        <w:spacing w:line="240" w:lineRule="auto"/>
        <w:ind w:firstLine="567"/>
        <w:jc w:val="both"/>
        <w:rPr>
          <w:rFonts w:ascii="Times New Roman" w:eastAsia="Times New Roman" w:hAnsi="Times New Roman" w:cs="Times New Roman"/>
          <w:color w:val="000000" w:themeColor="text1"/>
          <w:sz w:val="24"/>
          <w:szCs w:val="24"/>
          <w:lang w:eastAsia="lt-LT"/>
        </w:rPr>
      </w:pPr>
    </w:p>
    <w:p w14:paraId="07ABE63E" w14:textId="3E1115A9" w:rsidR="00A9547E" w:rsidRPr="00A9547E" w:rsidRDefault="00A66CA9" w:rsidP="00DD5719">
      <w:pPr>
        <w:pStyle w:val="Betarp"/>
        <w:rPr>
          <w:rFonts w:ascii="Times New Roman" w:hAnsi="Times New Roman" w:cs="Times New Roman"/>
          <w:sz w:val="24"/>
          <w:szCs w:val="24"/>
        </w:rPr>
      </w:pPr>
      <w:r>
        <w:rPr>
          <w:rFonts w:ascii="Times New Roman" w:hAnsi="Times New Roman" w:cs="Times New Roman"/>
          <w:sz w:val="24"/>
          <w:szCs w:val="24"/>
          <w:lang w:eastAsia="ar-SA"/>
        </w:rPr>
        <w:t>Direktorė</w:t>
      </w:r>
      <w:r w:rsidR="00801B40" w:rsidRPr="00801B40">
        <w:rPr>
          <w:rFonts w:ascii="Times New Roman" w:hAnsi="Times New Roman" w:cs="Times New Roman"/>
          <w:sz w:val="24"/>
          <w:szCs w:val="24"/>
          <w:lang w:eastAsia="ar-SA"/>
        </w:rPr>
        <w:tab/>
      </w:r>
      <w:r w:rsidR="00801B40" w:rsidRPr="00801B40">
        <w:rPr>
          <w:rFonts w:ascii="Times New Roman" w:hAnsi="Times New Roman" w:cs="Times New Roman"/>
          <w:sz w:val="24"/>
          <w:szCs w:val="24"/>
          <w:lang w:eastAsia="ar-SA"/>
        </w:rPr>
        <w:tab/>
      </w:r>
      <w:r w:rsidR="00801B40" w:rsidRPr="00801B40">
        <w:rPr>
          <w:rFonts w:ascii="Times New Roman" w:hAnsi="Times New Roman" w:cs="Times New Roman"/>
          <w:sz w:val="24"/>
          <w:szCs w:val="24"/>
          <w:lang w:eastAsia="ar-SA"/>
        </w:rPr>
        <w:tab/>
      </w:r>
      <w:r w:rsidR="00801B40" w:rsidRPr="00801B40">
        <w:rPr>
          <w:rFonts w:ascii="Times New Roman" w:hAnsi="Times New Roman" w:cs="Times New Roman"/>
          <w:sz w:val="24"/>
          <w:szCs w:val="24"/>
          <w:lang w:eastAsia="ar-SA"/>
        </w:rPr>
        <w:tab/>
      </w:r>
      <w:r w:rsidR="00801B40" w:rsidRPr="00801B40">
        <w:rPr>
          <w:rFonts w:ascii="Times New Roman" w:hAnsi="Times New Roman" w:cs="Times New Roman"/>
          <w:sz w:val="24"/>
          <w:szCs w:val="24"/>
          <w:lang w:eastAsia="ar-SA"/>
        </w:rPr>
        <w:tab/>
      </w:r>
      <w:r w:rsidR="0091237A">
        <w:rPr>
          <w:rFonts w:ascii="Times New Roman" w:hAnsi="Times New Roman" w:cs="Times New Roman"/>
          <w:sz w:val="24"/>
          <w:szCs w:val="24"/>
          <w:lang w:eastAsia="ar-SA"/>
        </w:rPr>
        <w:tab/>
        <w:t xml:space="preserve">   </w:t>
      </w:r>
      <w:r>
        <w:rPr>
          <w:rFonts w:ascii="Times New Roman" w:hAnsi="Times New Roman" w:cs="Times New Roman"/>
          <w:sz w:val="24"/>
          <w:szCs w:val="24"/>
          <w:lang w:eastAsia="ar-SA"/>
        </w:rPr>
        <w:t>Alma Burbaitė</w:t>
      </w:r>
    </w:p>
    <w:sectPr w:rsidR="00A9547E" w:rsidRPr="00A9547E" w:rsidSect="00F913B4">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68037" w14:textId="77777777" w:rsidR="006C6FFB" w:rsidRDefault="006C6FFB" w:rsidP="0035218F">
      <w:pPr>
        <w:spacing w:after="0" w:line="240" w:lineRule="auto"/>
      </w:pPr>
      <w:r>
        <w:separator/>
      </w:r>
    </w:p>
  </w:endnote>
  <w:endnote w:type="continuationSeparator" w:id="0">
    <w:p w14:paraId="32238145" w14:textId="77777777" w:rsidR="006C6FFB" w:rsidRDefault="006C6FFB" w:rsidP="0035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BBADE" w14:textId="77777777" w:rsidR="006C6FFB" w:rsidRDefault="006C6FFB" w:rsidP="0035218F">
      <w:pPr>
        <w:spacing w:after="0" w:line="240" w:lineRule="auto"/>
      </w:pPr>
      <w:r>
        <w:separator/>
      </w:r>
    </w:p>
  </w:footnote>
  <w:footnote w:type="continuationSeparator" w:id="0">
    <w:p w14:paraId="4891622F" w14:textId="77777777" w:rsidR="006C6FFB" w:rsidRDefault="006C6FFB" w:rsidP="00352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D161" w14:textId="580DFBE7" w:rsidR="006224B9" w:rsidRPr="00F1237A" w:rsidRDefault="006224B9" w:rsidP="00F1237A">
    <w:pPr>
      <w:pStyle w:val="Antrats"/>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6C3EF2"/>
    <w:multiLevelType w:val="multilevel"/>
    <w:tmpl w:val="31481A2A"/>
    <w:lvl w:ilvl="0">
      <w:start w:val="1"/>
      <w:numFmt w:val="decimal"/>
      <w:lvlText w:val="%1."/>
      <w:lvlJc w:val="left"/>
      <w:pPr>
        <w:ind w:left="720" w:hanging="360"/>
      </w:pPr>
    </w:lvl>
    <w:lvl w:ilvl="1">
      <w:start w:val="1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471723"/>
    <w:multiLevelType w:val="hybridMultilevel"/>
    <w:tmpl w:val="325EAE5C"/>
    <w:lvl w:ilvl="0" w:tplc="02CA80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33452331"/>
    <w:multiLevelType w:val="hybridMultilevel"/>
    <w:tmpl w:val="9BA8EF66"/>
    <w:lvl w:ilvl="0" w:tplc="CF581D66">
      <w:start w:val="1"/>
      <w:numFmt w:val="decimal"/>
      <w:lvlText w:val="%1."/>
      <w:lvlJc w:val="left"/>
      <w:pPr>
        <w:tabs>
          <w:tab w:val="num" w:pos="680"/>
        </w:tabs>
        <w:ind w:left="0" w:firstLine="113"/>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336C6412"/>
    <w:multiLevelType w:val="multilevel"/>
    <w:tmpl w:val="A3E2AB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8F51B6B"/>
    <w:multiLevelType w:val="hybridMultilevel"/>
    <w:tmpl w:val="FC3AF7EE"/>
    <w:lvl w:ilvl="0" w:tplc="0809000F">
      <w:start w:val="1"/>
      <w:numFmt w:val="decimal"/>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F5109"/>
    <w:multiLevelType w:val="hybridMultilevel"/>
    <w:tmpl w:val="928C71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F1574FB"/>
    <w:multiLevelType w:val="hybridMultilevel"/>
    <w:tmpl w:val="8F52A002"/>
    <w:lvl w:ilvl="0" w:tplc="9950F75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6260499E"/>
    <w:multiLevelType w:val="multilevel"/>
    <w:tmpl w:val="51A6C85A"/>
    <w:lvl w:ilvl="0">
      <w:start w:val="1"/>
      <w:numFmt w:val="decimal"/>
      <w:lvlText w:val="%1."/>
      <w:lvlJc w:val="left"/>
      <w:pPr>
        <w:ind w:left="1070" w:hanging="360"/>
      </w:pPr>
      <w:rPr>
        <w:rFonts w:hint="default"/>
        <w:color w:val="000000"/>
      </w:rPr>
    </w:lvl>
    <w:lvl w:ilvl="1">
      <w:start w:val="1"/>
      <w:numFmt w:val="decimal"/>
      <w:isLgl/>
      <w:lvlText w:val="%1.%2."/>
      <w:lvlJc w:val="left"/>
      <w:pPr>
        <w:ind w:left="1140" w:hanging="420"/>
      </w:pPr>
      <w:rPr>
        <w:rFonts w:hint="default"/>
        <w:b w:val="0"/>
        <w:strike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14F3ED9"/>
    <w:multiLevelType w:val="multilevel"/>
    <w:tmpl w:val="AC8A9FD4"/>
    <w:lvl w:ilvl="0">
      <w:start w:val="1"/>
      <w:numFmt w:val="decimal"/>
      <w:lvlText w:val="%1."/>
      <w:lvlJc w:val="left"/>
      <w:pPr>
        <w:ind w:left="720" w:hanging="360"/>
      </w:pPr>
    </w:lvl>
    <w:lvl w:ilvl="1">
      <w:start w:val="1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1D849F0"/>
    <w:multiLevelType w:val="multilevel"/>
    <w:tmpl w:val="1DF246CE"/>
    <w:lvl w:ilvl="0">
      <w:start w:val="1"/>
      <w:numFmt w:val="decimal"/>
      <w:lvlText w:val="%1."/>
      <w:lvlJc w:val="left"/>
      <w:pPr>
        <w:ind w:left="92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4527" w:hanging="720"/>
      </w:pPr>
      <w:rPr>
        <w:rFonts w:hint="default"/>
      </w:rPr>
    </w:lvl>
    <w:lvl w:ilvl="4">
      <w:start w:val="1"/>
      <w:numFmt w:val="decimal"/>
      <w:isLgl/>
      <w:lvlText w:val="%1.%2.%3.%4.%5."/>
      <w:lvlJc w:val="left"/>
      <w:pPr>
        <w:ind w:left="5967" w:hanging="1080"/>
      </w:pPr>
      <w:rPr>
        <w:rFonts w:hint="default"/>
      </w:rPr>
    </w:lvl>
    <w:lvl w:ilvl="5">
      <w:start w:val="1"/>
      <w:numFmt w:val="decimal"/>
      <w:isLgl/>
      <w:lvlText w:val="%1.%2.%3.%4.%5.%6."/>
      <w:lvlJc w:val="left"/>
      <w:pPr>
        <w:ind w:left="7047" w:hanging="1080"/>
      </w:pPr>
      <w:rPr>
        <w:rFonts w:hint="default"/>
      </w:rPr>
    </w:lvl>
    <w:lvl w:ilvl="6">
      <w:start w:val="1"/>
      <w:numFmt w:val="decimal"/>
      <w:isLgl/>
      <w:lvlText w:val="%1.%2.%3.%4.%5.%6.%7."/>
      <w:lvlJc w:val="left"/>
      <w:pPr>
        <w:ind w:left="8487" w:hanging="1440"/>
      </w:pPr>
      <w:rPr>
        <w:rFonts w:hint="default"/>
      </w:rPr>
    </w:lvl>
    <w:lvl w:ilvl="7">
      <w:start w:val="1"/>
      <w:numFmt w:val="decimal"/>
      <w:isLgl/>
      <w:lvlText w:val="%1.%2.%3.%4.%5.%6.%7.%8."/>
      <w:lvlJc w:val="left"/>
      <w:pPr>
        <w:ind w:left="9567" w:hanging="1440"/>
      </w:pPr>
      <w:rPr>
        <w:rFonts w:hint="default"/>
      </w:rPr>
    </w:lvl>
    <w:lvl w:ilvl="8">
      <w:start w:val="1"/>
      <w:numFmt w:val="decimal"/>
      <w:isLgl/>
      <w:lvlText w:val="%1.%2.%3.%4.%5.%6.%7.%8.%9."/>
      <w:lvlJc w:val="left"/>
      <w:pPr>
        <w:ind w:left="11007" w:hanging="1800"/>
      </w:pPr>
      <w:rPr>
        <w:rFonts w:hint="default"/>
      </w:rPr>
    </w:lvl>
  </w:abstractNum>
  <w:abstractNum w:abstractNumId="11" w15:restartNumberingAfterBreak="0">
    <w:nsid w:val="77AB3EC2"/>
    <w:multiLevelType w:val="multilevel"/>
    <w:tmpl w:val="99942B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F315C1D"/>
    <w:multiLevelType w:val="hybridMultilevel"/>
    <w:tmpl w:val="B740BC6A"/>
    <w:lvl w:ilvl="0" w:tplc="B076100C">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7"/>
  </w:num>
  <w:num w:numId="5">
    <w:abstractNumId w:val="6"/>
  </w:num>
  <w:num w:numId="6">
    <w:abstractNumId w:val="3"/>
  </w:num>
  <w:num w:numId="7">
    <w:abstractNumId w:val="12"/>
  </w:num>
  <w:num w:numId="8">
    <w:abstractNumId w:val="11"/>
  </w:num>
  <w:num w:numId="9">
    <w:abstractNumId w:val="9"/>
  </w:num>
  <w:num w:numId="10">
    <w:abstractNumId w:val="4"/>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98"/>
    <w:rsid w:val="000018AE"/>
    <w:rsid w:val="00012101"/>
    <w:rsid w:val="000213BA"/>
    <w:rsid w:val="00022F6A"/>
    <w:rsid w:val="000305B5"/>
    <w:rsid w:val="00031485"/>
    <w:rsid w:val="00031A37"/>
    <w:rsid w:val="00044565"/>
    <w:rsid w:val="00047134"/>
    <w:rsid w:val="00051B9D"/>
    <w:rsid w:val="00054898"/>
    <w:rsid w:val="00061FC6"/>
    <w:rsid w:val="00065C12"/>
    <w:rsid w:val="00070442"/>
    <w:rsid w:val="000833EE"/>
    <w:rsid w:val="00084878"/>
    <w:rsid w:val="000C2056"/>
    <w:rsid w:val="000D2CA4"/>
    <w:rsid w:val="000E300A"/>
    <w:rsid w:val="000E3FC8"/>
    <w:rsid w:val="000E5542"/>
    <w:rsid w:val="000E6AAB"/>
    <w:rsid w:val="000F717C"/>
    <w:rsid w:val="00120C52"/>
    <w:rsid w:val="0013703D"/>
    <w:rsid w:val="001522B8"/>
    <w:rsid w:val="00154456"/>
    <w:rsid w:val="00156662"/>
    <w:rsid w:val="00163383"/>
    <w:rsid w:val="0017157A"/>
    <w:rsid w:val="001808AE"/>
    <w:rsid w:val="00186708"/>
    <w:rsid w:val="001877E2"/>
    <w:rsid w:val="001B41CB"/>
    <w:rsid w:val="001C0BEA"/>
    <w:rsid w:val="001D2FEE"/>
    <w:rsid w:val="001D7832"/>
    <w:rsid w:val="001E1A7A"/>
    <w:rsid w:val="001E1BCE"/>
    <w:rsid w:val="001F779C"/>
    <w:rsid w:val="00201907"/>
    <w:rsid w:val="002050FF"/>
    <w:rsid w:val="002305D5"/>
    <w:rsid w:val="00240CB3"/>
    <w:rsid w:val="00242181"/>
    <w:rsid w:val="0025162B"/>
    <w:rsid w:val="00265350"/>
    <w:rsid w:val="00265ED6"/>
    <w:rsid w:val="00272769"/>
    <w:rsid w:val="00277CEA"/>
    <w:rsid w:val="002A5C68"/>
    <w:rsid w:val="002A689A"/>
    <w:rsid w:val="002D0BEE"/>
    <w:rsid w:val="002F092C"/>
    <w:rsid w:val="002F1F67"/>
    <w:rsid w:val="002F2844"/>
    <w:rsid w:val="002F4021"/>
    <w:rsid w:val="002F403A"/>
    <w:rsid w:val="003030B9"/>
    <w:rsid w:val="00307B69"/>
    <w:rsid w:val="00317198"/>
    <w:rsid w:val="00320214"/>
    <w:rsid w:val="00322D58"/>
    <w:rsid w:val="00330035"/>
    <w:rsid w:val="0033051C"/>
    <w:rsid w:val="00333C19"/>
    <w:rsid w:val="00346780"/>
    <w:rsid w:val="00351952"/>
    <w:rsid w:val="0035218F"/>
    <w:rsid w:val="0036717E"/>
    <w:rsid w:val="00377B2B"/>
    <w:rsid w:val="00380506"/>
    <w:rsid w:val="0039178B"/>
    <w:rsid w:val="00391887"/>
    <w:rsid w:val="00394223"/>
    <w:rsid w:val="003A4233"/>
    <w:rsid w:val="003B169C"/>
    <w:rsid w:val="003B2208"/>
    <w:rsid w:val="003C306E"/>
    <w:rsid w:val="003D22D7"/>
    <w:rsid w:val="003E0B98"/>
    <w:rsid w:val="003F65F6"/>
    <w:rsid w:val="003F6F1F"/>
    <w:rsid w:val="00420F5E"/>
    <w:rsid w:val="004216AF"/>
    <w:rsid w:val="0043347A"/>
    <w:rsid w:val="00435D43"/>
    <w:rsid w:val="00436180"/>
    <w:rsid w:val="004363D7"/>
    <w:rsid w:val="00441322"/>
    <w:rsid w:val="00455E05"/>
    <w:rsid w:val="00457126"/>
    <w:rsid w:val="004610B8"/>
    <w:rsid w:val="00471842"/>
    <w:rsid w:val="00473C68"/>
    <w:rsid w:val="00475760"/>
    <w:rsid w:val="00477EC7"/>
    <w:rsid w:val="00482583"/>
    <w:rsid w:val="00482E75"/>
    <w:rsid w:val="00483026"/>
    <w:rsid w:val="00491296"/>
    <w:rsid w:val="004912A5"/>
    <w:rsid w:val="004B14A3"/>
    <w:rsid w:val="004E73A6"/>
    <w:rsid w:val="004F2728"/>
    <w:rsid w:val="004F403A"/>
    <w:rsid w:val="004F7EA8"/>
    <w:rsid w:val="005022B3"/>
    <w:rsid w:val="005032B4"/>
    <w:rsid w:val="005050AF"/>
    <w:rsid w:val="005079A3"/>
    <w:rsid w:val="005103E1"/>
    <w:rsid w:val="00514AFC"/>
    <w:rsid w:val="0052615A"/>
    <w:rsid w:val="00534B06"/>
    <w:rsid w:val="0054031B"/>
    <w:rsid w:val="005428A4"/>
    <w:rsid w:val="005513F4"/>
    <w:rsid w:val="00552133"/>
    <w:rsid w:val="0056114E"/>
    <w:rsid w:val="0056202B"/>
    <w:rsid w:val="005718AE"/>
    <w:rsid w:val="00586497"/>
    <w:rsid w:val="005925EF"/>
    <w:rsid w:val="005B0AB8"/>
    <w:rsid w:val="005B4246"/>
    <w:rsid w:val="005B7A76"/>
    <w:rsid w:val="005C0772"/>
    <w:rsid w:val="005C59F7"/>
    <w:rsid w:val="005E4320"/>
    <w:rsid w:val="005F06E9"/>
    <w:rsid w:val="005F091E"/>
    <w:rsid w:val="005F1EB3"/>
    <w:rsid w:val="006224B9"/>
    <w:rsid w:val="00657484"/>
    <w:rsid w:val="00670727"/>
    <w:rsid w:val="00677275"/>
    <w:rsid w:val="00677895"/>
    <w:rsid w:val="00682544"/>
    <w:rsid w:val="00686123"/>
    <w:rsid w:val="00690221"/>
    <w:rsid w:val="00691AF9"/>
    <w:rsid w:val="00697DB8"/>
    <w:rsid w:val="006B6099"/>
    <w:rsid w:val="006B6594"/>
    <w:rsid w:val="006C3EC0"/>
    <w:rsid w:val="006C6FFB"/>
    <w:rsid w:val="006D1AD0"/>
    <w:rsid w:val="006F271E"/>
    <w:rsid w:val="006F38A0"/>
    <w:rsid w:val="006F5C1E"/>
    <w:rsid w:val="00702AA6"/>
    <w:rsid w:val="00715AF9"/>
    <w:rsid w:val="007417C4"/>
    <w:rsid w:val="00742D6D"/>
    <w:rsid w:val="007510B2"/>
    <w:rsid w:val="00760A07"/>
    <w:rsid w:val="0076604C"/>
    <w:rsid w:val="00781FDB"/>
    <w:rsid w:val="00782E8C"/>
    <w:rsid w:val="0078679F"/>
    <w:rsid w:val="007924AD"/>
    <w:rsid w:val="007A5473"/>
    <w:rsid w:val="007A5C03"/>
    <w:rsid w:val="007A7C88"/>
    <w:rsid w:val="007B632F"/>
    <w:rsid w:val="007C4DB2"/>
    <w:rsid w:val="007C524C"/>
    <w:rsid w:val="007D592A"/>
    <w:rsid w:val="007F6066"/>
    <w:rsid w:val="007F7BA9"/>
    <w:rsid w:val="00801B40"/>
    <w:rsid w:val="00816639"/>
    <w:rsid w:val="00827319"/>
    <w:rsid w:val="00842F23"/>
    <w:rsid w:val="00853A50"/>
    <w:rsid w:val="00855ACA"/>
    <w:rsid w:val="00870171"/>
    <w:rsid w:val="00871BF2"/>
    <w:rsid w:val="00873273"/>
    <w:rsid w:val="00874431"/>
    <w:rsid w:val="00874F28"/>
    <w:rsid w:val="00875E8D"/>
    <w:rsid w:val="00880A81"/>
    <w:rsid w:val="00880FFC"/>
    <w:rsid w:val="00881961"/>
    <w:rsid w:val="0088435B"/>
    <w:rsid w:val="00890850"/>
    <w:rsid w:val="00891368"/>
    <w:rsid w:val="00897C08"/>
    <w:rsid w:val="008A2E22"/>
    <w:rsid w:val="008B2571"/>
    <w:rsid w:val="008B6E3C"/>
    <w:rsid w:val="008C0F57"/>
    <w:rsid w:val="008C1956"/>
    <w:rsid w:val="008D4091"/>
    <w:rsid w:val="008D4523"/>
    <w:rsid w:val="008E275B"/>
    <w:rsid w:val="0090080E"/>
    <w:rsid w:val="00901119"/>
    <w:rsid w:val="0091084E"/>
    <w:rsid w:val="0091128A"/>
    <w:rsid w:val="0091237A"/>
    <w:rsid w:val="009132EB"/>
    <w:rsid w:val="009137B2"/>
    <w:rsid w:val="00923F67"/>
    <w:rsid w:val="0093037F"/>
    <w:rsid w:val="00934211"/>
    <w:rsid w:val="009402CE"/>
    <w:rsid w:val="00941075"/>
    <w:rsid w:val="00944919"/>
    <w:rsid w:val="009529B7"/>
    <w:rsid w:val="009548CE"/>
    <w:rsid w:val="00967948"/>
    <w:rsid w:val="00970502"/>
    <w:rsid w:val="00974E67"/>
    <w:rsid w:val="009768F0"/>
    <w:rsid w:val="00995A90"/>
    <w:rsid w:val="009A1FE9"/>
    <w:rsid w:val="009A3455"/>
    <w:rsid w:val="009B409A"/>
    <w:rsid w:val="009B4FC1"/>
    <w:rsid w:val="009B7516"/>
    <w:rsid w:val="009D15D9"/>
    <w:rsid w:val="009D3086"/>
    <w:rsid w:val="009D3428"/>
    <w:rsid w:val="009D55F5"/>
    <w:rsid w:val="009D5607"/>
    <w:rsid w:val="009D59E6"/>
    <w:rsid w:val="009D75AB"/>
    <w:rsid w:val="00A050E7"/>
    <w:rsid w:val="00A05D32"/>
    <w:rsid w:val="00A21839"/>
    <w:rsid w:val="00A34055"/>
    <w:rsid w:val="00A40625"/>
    <w:rsid w:val="00A50728"/>
    <w:rsid w:val="00A51CAA"/>
    <w:rsid w:val="00A5511C"/>
    <w:rsid w:val="00A553DD"/>
    <w:rsid w:val="00A62567"/>
    <w:rsid w:val="00A65A1F"/>
    <w:rsid w:val="00A66CA9"/>
    <w:rsid w:val="00A66EF3"/>
    <w:rsid w:val="00A67752"/>
    <w:rsid w:val="00A7221D"/>
    <w:rsid w:val="00A84F8B"/>
    <w:rsid w:val="00A922B8"/>
    <w:rsid w:val="00A9547E"/>
    <w:rsid w:val="00A96AC1"/>
    <w:rsid w:val="00AD1B80"/>
    <w:rsid w:val="00AD2150"/>
    <w:rsid w:val="00AD579B"/>
    <w:rsid w:val="00AE7A50"/>
    <w:rsid w:val="00AF5762"/>
    <w:rsid w:val="00B232AE"/>
    <w:rsid w:val="00B237DB"/>
    <w:rsid w:val="00B25441"/>
    <w:rsid w:val="00B44998"/>
    <w:rsid w:val="00B47A85"/>
    <w:rsid w:val="00B5767E"/>
    <w:rsid w:val="00B61E72"/>
    <w:rsid w:val="00B823D2"/>
    <w:rsid w:val="00B851BE"/>
    <w:rsid w:val="00B913A2"/>
    <w:rsid w:val="00B93463"/>
    <w:rsid w:val="00B95D73"/>
    <w:rsid w:val="00BA5A04"/>
    <w:rsid w:val="00BB7CF1"/>
    <w:rsid w:val="00BC01A3"/>
    <w:rsid w:val="00BC03DA"/>
    <w:rsid w:val="00BC550E"/>
    <w:rsid w:val="00BE3A1A"/>
    <w:rsid w:val="00BF3AA7"/>
    <w:rsid w:val="00BF5BD4"/>
    <w:rsid w:val="00C0099F"/>
    <w:rsid w:val="00C150E2"/>
    <w:rsid w:val="00C16B80"/>
    <w:rsid w:val="00C222FE"/>
    <w:rsid w:val="00C314B9"/>
    <w:rsid w:val="00C42976"/>
    <w:rsid w:val="00C46F07"/>
    <w:rsid w:val="00C47C31"/>
    <w:rsid w:val="00C50B25"/>
    <w:rsid w:val="00C65DB2"/>
    <w:rsid w:val="00C80C8A"/>
    <w:rsid w:val="00C9272A"/>
    <w:rsid w:val="00CA08BF"/>
    <w:rsid w:val="00CA5897"/>
    <w:rsid w:val="00CB079C"/>
    <w:rsid w:val="00CB07A6"/>
    <w:rsid w:val="00CB2B54"/>
    <w:rsid w:val="00CB2BE0"/>
    <w:rsid w:val="00CB2BF5"/>
    <w:rsid w:val="00CB7F19"/>
    <w:rsid w:val="00CD250A"/>
    <w:rsid w:val="00CD3640"/>
    <w:rsid w:val="00CD39EF"/>
    <w:rsid w:val="00CD4007"/>
    <w:rsid w:val="00CE303C"/>
    <w:rsid w:val="00CE746D"/>
    <w:rsid w:val="00CF5F20"/>
    <w:rsid w:val="00CF7F43"/>
    <w:rsid w:val="00D177B5"/>
    <w:rsid w:val="00D200AD"/>
    <w:rsid w:val="00D2140A"/>
    <w:rsid w:val="00D2541A"/>
    <w:rsid w:val="00D3698C"/>
    <w:rsid w:val="00D47F0B"/>
    <w:rsid w:val="00D74D8F"/>
    <w:rsid w:val="00D8446E"/>
    <w:rsid w:val="00D96A43"/>
    <w:rsid w:val="00DA0E7A"/>
    <w:rsid w:val="00DA4902"/>
    <w:rsid w:val="00DA580E"/>
    <w:rsid w:val="00DB41D2"/>
    <w:rsid w:val="00DC079E"/>
    <w:rsid w:val="00DC173C"/>
    <w:rsid w:val="00DD5719"/>
    <w:rsid w:val="00DD5B1C"/>
    <w:rsid w:val="00DE5D46"/>
    <w:rsid w:val="00DF20F3"/>
    <w:rsid w:val="00DF3B71"/>
    <w:rsid w:val="00E00892"/>
    <w:rsid w:val="00E0096F"/>
    <w:rsid w:val="00E02443"/>
    <w:rsid w:val="00E0755C"/>
    <w:rsid w:val="00E1254B"/>
    <w:rsid w:val="00E1768E"/>
    <w:rsid w:val="00E310A4"/>
    <w:rsid w:val="00E321A1"/>
    <w:rsid w:val="00E33F09"/>
    <w:rsid w:val="00E447A9"/>
    <w:rsid w:val="00E44D47"/>
    <w:rsid w:val="00E461AE"/>
    <w:rsid w:val="00E500FE"/>
    <w:rsid w:val="00E5180A"/>
    <w:rsid w:val="00E523AA"/>
    <w:rsid w:val="00E56D74"/>
    <w:rsid w:val="00E61032"/>
    <w:rsid w:val="00E6379B"/>
    <w:rsid w:val="00E65AA6"/>
    <w:rsid w:val="00E67A44"/>
    <w:rsid w:val="00E67E46"/>
    <w:rsid w:val="00E74AB2"/>
    <w:rsid w:val="00E7530C"/>
    <w:rsid w:val="00E77C98"/>
    <w:rsid w:val="00E956C0"/>
    <w:rsid w:val="00EA0207"/>
    <w:rsid w:val="00EB34B4"/>
    <w:rsid w:val="00EB6EAF"/>
    <w:rsid w:val="00ED1D77"/>
    <w:rsid w:val="00ED1D99"/>
    <w:rsid w:val="00EE01B5"/>
    <w:rsid w:val="00EE54FD"/>
    <w:rsid w:val="00EF37DB"/>
    <w:rsid w:val="00EF3C55"/>
    <w:rsid w:val="00EF7D5D"/>
    <w:rsid w:val="00F00EBF"/>
    <w:rsid w:val="00F1237A"/>
    <w:rsid w:val="00F13805"/>
    <w:rsid w:val="00F16BF3"/>
    <w:rsid w:val="00F27CB3"/>
    <w:rsid w:val="00F328D2"/>
    <w:rsid w:val="00F47F28"/>
    <w:rsid w:val="00F577C3"/>
    <w:rsid w:val="00F63D50"/>
    <w:rsid w:val="00F734FB"/>
    <w:rsid w:val="00F85C8A"/>
    <w:rsid w:val="00F913B4"/>
    <w:rsid w:val="00F9221D"/>
    <w:rsid w:val="00F936AA"/>
    <w:rsid w:val="00F93EA0"/>
    <w:rsid w:val="00FC3697"/>
    <w:rsid w:val="00FC5079"/>
    <w:rsid w:val="00FD1529"/>
    <w:rsid w:val="00FD3B24"/>
    <w:rsid w:val="00FE24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B9097"/>
  <w15:docId w15:val="{99647852-2CCD-4B8B-8C74-F93BFEB6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4499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44998"/>
    <w:rPr>
      <w:rFonts w:ascii="Tahoma" w:hAnsi="Tahoma" w:cs="Tahoma"/>
      <w:sz w:val="16"/>
      <w:szCs w:val="16"/>
    </w:rPr>
  </w:style>
  <w:style w:type="paragraph" w:styleId="Antrats">
    <w:name w:val="header"/>
    <w:basedOn w:val="prastasis"/>
    <w:link w:val="AntratsDiagrama"/>
    <w:uiPriority w:val="99"/>
    <w:unhideWhenUsed/>
    <w:rsid w:val="003521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5218F"/>
  </w:style>
  <w:style w:type="paragraph" w:styleId="Porat">
    <w:name w:val="footer"/>
    <w:basedOn w:val="prastasis"/>
    <w:link w:val="PoratDiagrama"/>
    <w:uiPriority w:val="99"/>
    <w:unhideWhenUsed/>
    <w:rsid w:val="003521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5218F"/>
  </w:style>
  <w:style w:type="paragraph" w:styleId="Betarp">
    <w:name w:val="No Spacing"/>
    <w:uiPriority w:val="1"/>
    <w:qFormat/>
    <w:rsid w:val="00F63D50"/>
    <w:pPr>
      <w:spacing w:after="0" w:line="240" w:lineRule="auto"/>
    </w:pPr>
  </w:style>
  <w:style w:type="paragraph" w:styleId="Sraopastraipa">
    <w:name w:val="List Paragraph"/>
    <w:basedOn w:val="prastasis"/>
    <w:uiPriority w:val="34"/>
    <w:qFormat/>
    <w:rsid w:val="00F93EA0"/>
    <w:pPr>
      <w:ind w:left="720"/>
      <w:contextualSpacing/>
    </w:pPr>
  </w:style>
  <w:style w:type="paragraph" w:styleId="Pavadinimas">
    <w:name w:val="Title"/>
    <w:basedOn w:val="prastasis"/>
    <w:link w:val="PavadinimasDiagrama"/>
    <w:qFormat/>
    <w:rsid w:val="006F38A0"/>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6F38A0"/>
    <w:rPr>
      <w:rFonts w:ascii="Times New Roman" w:eastAsia="Times New Roman" w:hAnsi="Times New Roman" w:cs="Times New Roman"/>
      <w:b/>
      <w:bCs/>
      <w:sz w:val="24"/>
      <w:szCs w:val="24"/>
    </w:rPr>
  </w:style>
  <w:style w:type="paragraph" w:customStyle="1" w:styleId="Standard">
    <w:name w:val="Standard"/>
    <w:rsid w:val="00A84F8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Pagrindinistekstas">
    <w:name w:val="Body Text"/>
    <w:basedOn w:val="prastasis"/>
    <w:link w:val="PagrindinistekstasDiagrama"/>
    <w:uiPriority w:val="99"/>
    <w:unhideWhenUsed/>
    <w:rsid w:val="008D4091"/>
    <w:pPr>
      <w:spacing w:after="120" w:line="360" w:lineRule="auto"/>
    </w:pPr>
    <w:rPr>
      <w:rFonts w:ascii="Times New Roman" w:hAnsi="Times New Roman" w:cs="Times New Roman"/>
      <w:sz w:val="24"/>
    </w:rPr>
  </w:style>
  <w:style w:type="character" w:customStyle="1" w:styleId="PagrindinistekstasDiagrama">
    <w:name w:val="Pagrindinis tekstas Diagrama"/>
    <w:basedOn w:val="Numatytasispastraiposriftas"/>
    <w:link w:val="Pagrindinistekstas"/>
    <w:uiPriority w:val="99"/>
    <w:rsid w:val="008D4091"/>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43854">
      <w:bodyDiv w:val="1"/>
      <w:marLeft w:val="0"/>
      <w:marRight w:val="0"/>
      <w:marTop w:val="0"/>
      <w:marBottom w:val="0"/>
      <w:divBdr>
        <w:top w:val="none" w:sz="0" w:space="0" w:color="auto"/>
        <w:left w:val="none" w:sz="0" w:space="0" w:color="auto"/>
        <w:bottom w:val="none" w:sz="0" w:space="0" w:color="auto"/>
        <w:right w:val="none" w:sz="0" w:space="0" w:color="auto"/>
      </w:divBdr>
    </w:div>
    <w:div w:id="1660691179">
      <w:bodyDiv w:val="1"/>
      <w:marLeft w:val="0"/>
      <w:marRight w:val="0"/>
      <w:marTop w:val="0"/>
      <w:marBottom w:val="0"/>
      <w:divBdr>
        <w:top w:val="none" w:sz="0" w:space="0" w:color="auto"/>
        <w:left w:val="none" w:sz="0" w:space="0" w:color="auto"/>
        <w:bottom w:val="none" w:sz="0" w:space="0" w:color="auto"/>
        <w:right w:val="none" w:sz="0" w:space="0" w:color="auto"/>
      </w:divBdr>
    </w:div>
    <w:div w:id="1893495153">
      <w:bodyDiv w:val="1"/>
      <w:marLeft w:val="0"/>
      <w:marRight w:val="0"/>
      <w:marTop w:val="0"/>
      <w:marBottom w:val="0"/>
      <w:divBdr>
        <w:top w:val="none" w:sz="0" w:space="0" w:color="auto"/>
        <w:left w:val="none" w:sz="0" w:space="0" w:color="auto"/>
        <w:bottom w:val="none" w:sz="0" w:space="0" w:color="auto"/>
        <w:right w:val="none" w:sz="0" w:space="0" w:color="auto"/>
      </w:divBdr>
    </w:div>
    <w:div w:id="204971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denver.infolex.lt/lazdijai/PictureThumbnail.aspx?Id=359427e1-5efc-437f-b052-69e9c91ce07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96EE-D657-4CB9-9CD5-6F527CC0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2695</Words>
  <Characters>1537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 Burbaitė</cp:lastModifiedBy>
  <cp:revision>3</cp:revision>
  <cp:lastPrinted>2022-11-28T07:28:00Z</cp:lastPrinted>
  <dcterms:created xsi:type="dcterms:W3CDTF">2024-01-17T15:55:00Z</dcterms:created>
  <dcterms:modified xsi:type="dcterms:W3CDTF">2024-01-17T15:58:00Z</dcterms:modified>
</cp:coreProperties>
</file>