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3621" w14:textId="77777777" w:rsidR="00CE68F7" w:rsidRDefault="00CE68F7" w:rsidP="00CE68F7">
      <w:pPr>
        <w:ind w:left="4320" w:firstLine="1917"/>
        <w:rPr>
          <w:lang w:val="lt-LT"/>
        </w:rPr>
      </w:pPr>
      <w:bookmarkStart w:id="0" w:name="_Toc428528045"/>
      <w:bookmarkStart w:id="1" w:name="_Toc428529160"/>
      <w:bookmarkStart w:id="2" w:name="_Toc428529326"/>
      <w:bookmarkStart w:id="3" w:name="_Toc428529425"/>
      <w:bookmarkStart w:id="4" w:name="_Toc456347738"/>
      <w:bookmarkStart w:id="5" w:name="_Toc491970081"/>
      <w:bookmarkStart w:id="6" w:name="_Toc491970192"/>
      <w:bookmarkStart w:id="7" w:name="_Toc17559295"/>
      <w:bookmarkStart w:id="8" w:name="_Toc49456260"/>
      <w:bookmarkStart w:id="9" w:name="_Toc81304667"/>
      <w:r>
        <w:rPr>
          <w:lang w:val="lt-LT"/>
        </w:rPr>
        <w:t>PATVIRTINTA</w:t>
      </w:r>
    </w:p>
    <w:p w14:paraId="7AB7877F" w14:textId="77777777" w:rsidR="00CE68F7" w:rsidRDefault="00CE68F7" w:rsidP="00CE68F7">
      <w:pPr>
        <w:ind w:left="4320" w:firstLine="1917"/>
        <w:rPr>
          <w:lang w:val="lt-LT"/>
        </w:rPr>
      </w:pPr>
      <w:r>
        <w:rPr>
          <w:lang w:val="lt-LT"/>
        </w:rPr>
        <w:t>Lazdijų r. Šeštokų mokyklos</w:t>
      </w:r>
    </w:p>
    <w:p w14:paraId="6DD60879" w14:textId="77777777" w:rsidR="00CE68F7" w:rsidRDefault="00CE68F7" w:rsidP="00CE68F7">
      <w:pPr>
        <w:ind w:left="4320" w:firstLine="1917"/>
        <w:rPr>
          <w:lang w:val="lt-LT"/>
        </w:rPr>
      </w:pPr>
      <w:r>
        <w:rPr>
          <w:lang w:val="lt-LT"/>
        </w:rPr>
        <w:t>direktoriaus 2023 m. lapkričio    d.</w:t>
      </w:r>
    </w:p>
    <w:p w14:paraId="470FF52E" w14:textId="77777777" w:rsidR="00CE68F7" w:rsidRDefault="00CE68F7" w:rsidP="00CE68F7">
      <w:pPr>
        <w:ind w:left="4320" w:firstLine="1917"/>
        <w:rPr>
          <w:lang w:val="lt-LT"/>
        </w:rPr>
      </w:pPr>
      <w:r>
        <w:rPr>
          <w:lang w:val="lt-LT"/>
        </w:rPr>
        <w:t>įsakymu Nr. ŠTMV7-</w:t>
      </w:r>
    </w:p>
    <w:p w14:paraId="40797EA0" w14:textId="77777777" w:rsidR="00CE68F7" w:rsidRDefault="00CE68F7" w:rsidP="00CE68F7">
      <w:pPr>
        <w:pStyle w:val="Antrat2"/>
        <w:tabs>
          <w:tab w:val="left" w:pos="567"/>
        </w:tabs>
        <w:ind w:firstLine="0"/>
        <w:rPr>
          <w:lang w:eastAsia="lt-LT"/>
        </w:rPr>
      </w:pPr>
    </w:p>
    <w:p w14:paraId="0F0F0B00" w14:textId="58E76779" w:rsidR="003B6560" w:rsidRDefault="003B6560" w:rsidP="003B6560">
      <w:pPr>
        <w:pStyle w:val="Antrat2"/>
        <w:ind w:firstLine="0"/>
        <w:rPr>
          <w:lang w:eastAsia="lt-LT"/>
        </w:rPr>
      </w:pPr>
      <w:r w:rsidRPr="00DB2980">
        <w:rPr>
          <w:lang w:eastAsia="lt-LT"/>
        </w:rPr>
        <w:t xml:space="preserve">LAZDIJŲ R. ŠEŠTOKŲ </w:t>
      </w:r>
      <w:r w:rsidRPr="00DB2980">
        <w:t>MOKYKLOS</w:t>
      </w:r>
      <w:r w:rsidRPr="00DB2980">
        <w:rPr>
          <w:lang w:eastAsia="lt-LT"/>
        </w:rPr>
        <w:t xml:space="preserve"> MOKYMOSI KRŪVIŲ R</w:t>
      </w:r>
      <w:r w:rsidRPr="00DB2980">
        <w:t>E</w:t>
      </w:r>
      <w:r w:rsidRPr="00DB2980">
        <w:rPr>
          <w:lang w:eastAsia="lt-LT"/>
        </w:rPr>
        <w:t>GULIAVIMO TVARK</w:t>
      </w:r>
      <w:bookmarkEnd w:id="0"/>
      <w:bookmarkEnd w:id="1"/>
      <w:bookmarkEnd w:id="2"/>
      <w:bookmarkEnd w:id="3"/>
      <w:bookmarkEnd w:id="4"/>
      <w:bookmarkEnd w:id="5"/>
      <w:bookmarkEnd w:id="6"/>
      <w:bookmarkEnd w:id="7"/>
      <w:bookmarkEnd w:id="8"/>
      <w:bookmarkEnd w:id="9"/>
      <w:r w:rsidR="00DD2EED">
        <w:rPr>
          <w:lang w:eastAsia="lt-LT"/>
        </w:rPr>
        <w:t>OS APRAŠAS</w:t>
      </w:r>
    </w:p>
    <w:p w14:paraId="4F25AF54" w14:textId="77777777" w:rsidR="00DD2EED" w:rsidRPr="00DD2EED" w:rsidRDefault="00DD2EED" w:rsidP="00DD2EED">
      <w:pPr>
        <w:rPr>
          <w:lang w:val="lt-LT" w:eastAsia="lt-LT"/>
        </w:rPr>
      </w:pPr>
    </w:p>
    <w:p w14:paraId="73C4096C" w14:textId="77777777" w:rsidR="00DD2EED" w:rsidRPr="00DD2EED" w:rsidRDefault="00DD2EED" w:rsidP="00DD2EED">
      <w:pPr>
        <w:pStyle w:val="Betarp"/>
        <w:jc w:val="center"/>
        <w:rPr>
          <w:b/>
          <w:lang w:val="lt-LT" w:eastAsia="lt-LT"/>
        </w:rPr>
      </w:pPr>
      <w:r w:rsidRPr="00DD2EED">
        <w:rPr>
          <w:b/>
          <w:lang w:val="lt-LT" w:eastAsia="lt-LT"/>
        </w:rPr>
        <w:t>I SKYRIUS</w:t>
      </w:r>
    </w:p>
    <w:p w14:paraId="42AA6141" w14:textId="77777777" w:rsidR="003B6560" w:rsidRDefault="003B6560" w:rsidP="00DD2EED">
      <w:pPr>
        <w:pStyle w:val="Betarp"/>
        <w:jc w:val="center"/>
        <w:rPr>
          <w:b/>
          <w:lang w:val="lt-LT" w:eastAsia="lt-LT"/>
        </w:rPr>
      </w:pPr>
      <w:r w:rsidRPr="00DD2EED">
        <w:rPr>
          <w:b/>
          <w:lang w:val="lt-LT" w:eastAsia="lt-LT"/>
        </w:rPr>
        <w:t>BENDROSIOS NUOSTATOS</w:t>
      </w:r>
    </w:p>
    <w:p w14:paraId="1D61DF8B" w14:textId="77777777" w:rsidR="00DD2EED" w:rsidRPr="00DD2EED" w:rsidRDefault="00DD2EED" w:rsidP="00DD2EED">
      <w:pPr>
        <w:pStyle w:val="Betarp"/>
        <w:jc w:val="center"/>
        <w:rPr>
          <w:b/>
          <w:lang w:val="lt-LT" w:eastAsia="lt-LT"/>
        </w:rPr>
      </w:pPr>
    </w:p>
    <w:p w14:paraId="28BF37C6" w14:textId="702FDD83" w:rsidR="003B6560" w:rsidRDefault="003B6560" w:rsidP="00514486">
      <w:pPr>
        <w:spacing w:line="360" w:lineRule="auto"/>
        <w:ind w:firstLine="567"/>
        <w:jc w:val="both"/>
        <w:rPr>
          <w:lang w:val="lt-LT" w:eastAsia="lt-LT"/>
        </w:rPr>
      </w:pPr>
      <w:r w:rsidRPr="000C5586">
        <w:rPr>
          <w:lang w:val="lt-LT" w:eastAsia="lt-LT"/>
        </w:rPr>
        <w:t xml:space="preserve">1. </w:t>
      </w:r>
      <w:r>
        <w:rPr>
          <w:lang w:val="lt-LT" w:eastAsia="lt-LT"/>
        </w:rPr>
        <w:t>Lazdijų r. Šeštokų m</w:t>
      </w:r>
      <w:r w:rsidRPr="000C5586">
        <w:rPr>
          <w:lang w:val="lt-LT" w:eastAsia="lt-LT"/>
        </w:rPr>
        <w:t>okyklos mokymosi krūvių reguliavimo tvarkos</w:t>
      </w:r>
      <w:r w:rsidR="00DD2EED">
        <w:rPr>
          <w:lang w:val="lt-LT" w:eastAsia="lt-LT"/>
        </w:rPr>
        <w:t xml:space="preserve"> aprašo (toliau – Aprašas)</w:t>
      </w:r>
      <w:r w:rsidRPr="000C5586">
        <w:rPr>
          <w:lang w:val="lt-LT" w:eastAsia="lt-LT"/>
        </w:rPr>
        <w:t xml:space="preserve"> paskirtis – apibrėžti mokymosi krūvių reguliavimo tikslus ir principus, numatyti priemones ir jų įgyvendinimą</w:t>
      </w:r>
      <w:r w:rsidR="00DD2EED">
        <w:rPr>
          <w:lang w:val="lt-LT" w:eastAsia="lt-LT"/>
        </w:rPr>
        <w:t xml:space="preserve"> Lazdijų r. Šeštokų mokykloje (toliau – Mokykla)</w:t>
      </w:r>
      <w:r w:rsidRPr="000C5586">
        <w:rPr>
          <w:lang w:val="lt-LT" w:eastAsia="lt-LT"/>
        </w:rPr>
        <w:t>.</w:t>
      </w:r>
    </w:p>
    <w:p w14:paraId="4ACB5FE0" w14:textId="1A507A99" w:rsidR="003B6560" w:rsidRDefault="00514486" w:rsidP="003B6560">
      <w:pPr>
        <w:spacing w:line="360" w:lineRule="auto"/>
        <w:ind w:firstLine="567"/>
        <w:jc w:val="both"/>
        <w:rPr>
          <w:lang w:val="lt-LT" w:eastAsia="lt-LT"/>
        </w:rPr>
      </w:pPr>
      <w:r>
        <w:rPr>
          <w:lang w:val="lt-LT" w:eastAsia="lt-LT"/>
        </w:rPr>
        <w:t>2</w:t>
      </w:r>
      <w:r w:rsidR="003B6560" w:rsidRPr="000C5586">
        <w:rPr>
          <w:lang w:val="lt-LT" w:eastAsia="lt-LT"/>
        </w:rPr>
        <w:t>. Mokinių mokymosi krūvi</w:t>
      </w:r>
      <w:r w:rsidR="00DD2EED">
        <w:rPr>
          <w:lang w:val="lt-LT" w:eastAsia="lt-LT"/>
        </w:rPr>
        <w:t>ų reguliavimui telkiamos visos M</w:t>
      </w:r>
      <w:r w:rsidR="003B6560" w:rsidRPr="000C5586">
        <w:rPr>
          <w:lang w:val="lt-LT" w:eastAsia="lt-LT"/>
        </w:rPr>
        <w:t>okyklos savivaldos institucijos, darbuotojai, mokiniai, tėvai (globėjai).</w:t>
      </w:r>
    </w:p>
    <w:p w14:paraId="7729F002" w14:textId="77777777" w:rsidR="00DD2EED" w:rsidRPr="000C5586" w:rsidRDefault="00DD2EED" w:rsidP="003B6560">
      <w:pPr>
        <w:spacing w:line="360" w:lineRule="auto"/>
        <w:ind w:firstLine="567"/>
        <w:jc w:val="both"/>
        <w:rPr>
          <w:lang w:val="lt-LT" w:eastAsia="lt-LT"/>
        </w:rPr>
      </w:pPr>
    </w:p>
    <w:p w14:paraId="1EE9828D" w14:textId="77777777" w:rsidR="00DD2EED" w:rsidRPr="00DD2EED" w:rsidRDefault="00DD2EED" w:rsidP="00DD2EED">
      <w:pPr>
        <w:pStyle w:val="Betarp"/>
        <w:jc w:val="center"/>
        <w:rPr>
          <w:b/>
          <w:lang w:val="lt-LT" w:eastAsia="lt-LT"/>
        </w:rPr>
      </w:pPr>
      <w:r w:rsidRPr="00DD2EED">
        <w:rPr>
          <w:b/>
          <w:lang w:val="lt-LT" w:eastAsia="lt-LT"/>
        </w:rPr>
        <w:t>II SKYRIUS</w:t>
      </w:r>
    </w:p>
    <w:p w14:paraId="7F421E94" w14:textId="77777777" w:rsidR="003B6560" w:rsidRDefault="003B6560" w:rsidP="00DD2EED">
      <w:pPr>
        <w:pStyle w:val="Betarp"/>
        <w:jc w:val="center"/>
        <w:rPr>
          <w:b/>
          <w:lang w:val="lt-LT" w:eastAsia="lt-LT"/>
        </w:rPr>
      </w:pPr>
      <w:r w:rsidRPr="00DD2EED">
        <w:rPr>
          <w:b/>
          <w:lang w:val="lt-LT" w:eastAsia="lt-LT"/>
        </w:rPr>
        <w:t>MOKYMOSI KRŪVIŲ REGULIAVIMO TIKSLAS, UŽDAVINIAI, PRINCIPAI</w:t>
      </w:r>
    </w:p>
    <w:p w14:paraId="269C1F49" w14:textId="77777777" w:rsidR="00DD2EED" w:rsidRPr="00DD2EED" w:rsidRDefault="00DD2EED" w:rsidP="00DD2EED">
      <w:pPr>
        <w:pStyle w:val="Betarp"/>
        <w:jc w:val="center"/>
        <w:rPr>
          <w:b/>
          <w:lang w:val="lt-LT" w:eastAsia="lt-LT"/>
        </w:rPr>
      </w:pPr>
    </w:p>
    <w:p w14:paraId="4E68EF63" w14:textId="57EAC162" w:rsidR="003B6560" w:rsidRDefault="00514486" w:rsidP="003B6560">
      <w:pPr>
        <w:spacing w:line="360" w:lineRule="auto"/>
        <w:ind w:firstLine="567"/>
        <w:jc w:val="both"/>
        <w:rPr>
          <w:lang w:val="lt-LT" w:eastAsia="lt-LT"/>
        </w:rPr>
      </w:pPr>
      <w:r>
        <w:rPr>
          <w:lang w:val="lt-LT" w:eastAsia="lt-LT"/>
        </w:rPr>
        <w:t>3</w:t>
      </w:r>
      <w:r w:rsidR="003B6560" w:rsidRPr="000C5586">
        <w:rPr>
          <w:lang w:val="lt-LT" w:eastAsia="lt-LT"/>
        </w:rPr>
        <w:t>. Mokymosi krūvių reguliavimo tikslas – lanksčiai</w:t>
      </w:r>
      <w:r>
        <w:rPr>
          <w:lang w:val="lt-LT" w:eastAsia="lt-LT"/>
        </w:rPr>
        <w:t>,</w:t>
      </w:r>
      <w:r w:rsidR="003B6560" w:rsidRPr="000C5586">
        <w:rPr>
          <w:lang w:val="lt-LT" w:eastAsia="lt-LT"/>
        </w:rPr>
        <w:t xml:space="preserve"> vadovaujantis Bendrosiomi</w:t>
      </w:r>
      <w:r w:rsidR="00DD2EED">
        <w:rPr>
          <w:lang w:val="lt-LT" w:eastAsia="lt-LT"/>
        </w:rPr>
        <w:t xml:space="preserve">s </w:t>
      </w:r>
      <w:r>
        <w:rPr>
          <w:lang w:val="lt-LT" w:eastAsia="lt-LT"/>
        </w:rPr>
        <w:t xml:space="preserve">ugdymo </w:t>
      </w:r>
      <w:r w:rsidR="00DD2EED">
        <w:rPr>
          <w:lang w:val="lt-LT" w:eastAsia="lt-LT"/>
        </w:rPr>
        <w:t>programomis</w:t>
      </w:r>
      <w:r>
        <w:rPr>
          <w:lang w:val="lt-LT" w:eastAsia="lt-LT"/>
        </w:rPr>
        <w:t xml:space="preserve"> ir Bendraisiais ugdymo planais</w:t>
      </w:r>
      <w:r w:rsidR="00DD2EED">
        <w:rPr>
          <w:lang w:val="lt-LT" w:eastAsia="lt-LT"/>
        </w:rPr>
        <w:t>, mažinti mokymo(</w:t>
      </w:r>
      <w:r w:rsidR="003B6560" w:rsidRPr="000C5586">
        <w:rPr>
          <w:lang w:val="lt-LT" w:eastAsia="lt-LT"/>
        </w:rPr>
        <w:t>si) turinio apimtis.</w:t>
      </w:r>
    </w:p>
    <w:p w14:paraId="2AB487D3" w14:textId="12E42C83" w:rsidR="003B6560" w:rsidRDefault="00C1165C" w:rsidP="003B6560">
      <w:pPr>
        <w:spacing w:line="360" w:lineRule="auto"/>
        <w:ind w:firstLine="567"/>
        <w:jc w:val="both"/>
        <w:rPr>
          <w:lang w:val="lt-LT" w:eastAsia="lt-LT"/>
        </w:rPr>
      </w:pPr>
      <w:r>
        <w:rPr>
          <w:lang w:val="lt-LT" w:eastAsia="lt-LT"/>
        </w:rPr>
        <w:t>4</w:t>
      </w:r>
      <w:r w:rsidR="003B6560" w:rsidRPr="000C5586">
        <w:rPr>
          <w:lang w:val="lt-LT" w:eastAsia="lt-LT"/>
        </w:rPr>
        <w:t>. Mokymosi krūvių reguliavimo uždaviniai:</w:t>
      </w:r>
    </w:p>
    <w:p w14:paraId="6ACB81D7" w14:textId="6050E7DF" w:rsidR="003B6560" w:rsidRDefault="00C1165C" w:rsidP="003B6560">
      <w:pPr>
        <w:spacing w:line="360" w:lineRule="auto"/>
        <w:ind w:firstLine="567"/>
        <w:jc w:val="both"/>
        <w:rPr>
          <w:lang w:val="lt-LT" w:eastAsia="lt-LT"/>
        </w:rPr>
      </w:pPr>
      <w:r>
        <w:rPr>
          <w:lang w:val="lt-LT" w:eastAsia="lt-LT"/>
        </w:rPr>
        <w:t>4</w:t>
      </w:r>
      <w:r w:rsidR="003B6560" w:rsidRPr="000C5586">
        <w:rPr>
          <w:lang w:val="lt-LT" w:eastAsia="lt-LT"/>
        </w:rPr>
        <w:t>.1. skatinti  mokytojų bendradarbiavimą planuojant ugdymo procesą ir reguliuojant mokinių mokymosi krūvius;</w:t>
      </w:r>
    </w:p>
    <w:p w14:paraId="1C410D4B" w14:textId="0F1E4D99" w:rsidR="003B6560" w:rsidRDefault="00C1165C" w:rsidP="003B6560">
      <w:pPr>
        <w:spacing w:line="360" w:lineRule="auto"/>
        <w:ind w:firstLine="567"/>
        <w:jc w:val="both"/>
        <w:rPr>
          <w:lang w:val="lt-LT" w:eastAsia="lt-LT"/>
        </w:rPr>
      </w:pPr>
      <w:r>
        <w:rPr>
          <w:lang w:val="lt-LT" w:eastAsia="lt-LT"/>
        </w:rPr>
        <w:t>4</w:t>
      </w:r>
      <w:r w:rsidR="003B6560" w:rsidRPr="000C5586">
        <w:rPr>
          <w:lang w:val="lt-LT" w:eastAsia="lt-LT"/>
        </w:rPr>
        <w:t>.2. ugdymo proceso organizavimą grįsti ugdymo(si) poreikių analize;</w:t>
      </w:r>
    </w:p>
    <w:p w14:paraId="06A7B736" w14:textId="74898097" w:rsidR="003B6560" w:rsidRDefault="00C1165C" w:rsidP="003B6560">
      <w:pPr>
        <w:spacing w:line="360" w:lineRule="auto"/>
        <w:ind w:firstLine="567"/>
        <w:jc w:val="both"/>
        <w:rPr>
          <w:lang w:val="lt-LT" w:eastAsia="lt-LT"/>
        </w:rPr>
      </w:pPr>
      <w:r>
        <w:rPr>
          <w:lang w:val="lt-LT" w:eastAsia="lt-LT"/>
        </w:rPr>
        <w:t>4</w:t>
      </w:r>
      <w:r w:rsidR="003B6560" w:rsidRPr="000C5586">
        <w:rPr>
          <w:lang w:val="lt-LT" w:eastAsia="lt-LT"/>
        </w:rPr>
        <w:t>.3. parengti ir</w:t>
      </w:r>
      <w:r w:rsidR="00514486">
        <w:rPr>
          <w:lang w:val="lt-LT" w:eastAsia="lt-LT"/>
        </w:rPr>
        <w:t>,</w:t>
      </w:r>
      <w:r w:rsidR="003B6560" w:rsidRPr="000C5586">
        <w:rPr>
          <w:lang w:val="lt-LT" w:eastAsia="lt-LT"/>
        </w:rPr>
        <w:t xml:space="preserve"> reikalui esant</w:t>
      </w:r>
      <w:r>
        <w:rPr>
          <w:lang w:val="lt-LT" w:eastAsia="lt-LT"/>
        </w:rPr>
        <w:t>,</w:t>
      </w:r>
      <w:r w:rsidR="003B6560" w:rsidRPr="000C5586">
        <w:rPr>
          <w:lang w:val="lt-LT" w:eastAsia="lt-LT"/>
        </w:rPr>
        <w:t xml:space="preserve"> koreguoti mokymosi krūvių reguliavimo tvarką.</w:t>
      </w:r>
    </w:p>
    <w:p w14:paraId="6B2C5899" w14:textId="405F9C08" w:rsidR="003B6560" w:rsidRDefault="00C1165C" w:rsidP="003B6560">
      <w:pPr>
        <w:spacing w:line="360" w:lineRule="auto"/>
        <w:ind w:firstLine="567"/>
        <w:jc w:val="both"/>
        <w:rPr>
          <w:lang w:val="lt-LT" w:eastAsia="lt-LT"/>
        </w:rPr>
      </w:pPr>
      <w:r>
        <w:rPr>
          <w:lang w:val="lt-LT" w:eastAsia="lt-LT"/>
        </w:rPr>
        <w:t>5</w:t>
      </w:r>
      <w:r w:rsidR="003B6560" w:rsidRPr="000C5586">
        <w:rPr>
          <w:lang w:val="lt-LT" w:eastAsia="lt-LT"/>
        </w:rPr>
        <w:t>. Mokymosi krūvių reguliavimo procese remiamasi šiais principais:</w:t>
      </w:r>
    </w:p>
    <w:p w14:paraId="1F4FD873" w14:textId="0AFE60EA" w:rsidR="003B6560" w:rsidRDefault="00C1165C" w:rsidP="003B6560">
      <w:pPr>
        <w:spacing w:line="360" w:lineRule="auto"/>
        <w:ind w:firstLine="567"/>
        <w:jc w:val="both"/>
        <w:rPr>
          <w:lang w:val="lt-LT" w:eastAsia="lt-LT"/>
        </w:rPr>
      </w:pPr>
      <w:r>
        <w:rPr>
          <w:lang w:val="lt-LT" w:eastAsia="lt-LT"/>
        </w:rPr>
        <w:t>5</w:t>
      </w:r>
      <w:r w:rsidR="003B6560" w:rsidRPr="000C5586">
        <w:rPr>
          <w:lang w:val="lt-LT" w:eastAsia="lt-LT"/>
        </w:rPr>
        <w:t>.1. ugdymo turinys diferencijuojamas ir individualizuojamas – pritaikomas mokinių amžiaus tarpsniams, turimai patirčiai, poreikiams, gebėjimų lygiui, mokymosi stiliams;</w:t>
      </w:r>
    </w:p>
    <w:p w14:paraId="552F78C9" w14:textId="226FCC1B" w:rsidR="003B6560" w:rsidRDefault="00C1165C" w:rsidP="00DD2EED">
      <w:pPr>
        <w:tabs>
          <w:tab w:val="left" w:pos="851"/>
        </w:tabs>
        <w:spacing w:line="360" w:lineRule="auto"/>
        <w:ind w:firstLine="567"/>
        <w:jc w:val="both"/>
        <w:rPr>
          <w:lang w:val="lt-LT" w:eastAsia="lt-LT"/>
        </w:rPr>
      </w:pPr>
      <w:r>
        <w:rPr>
          <w:lang w:val="lt-LT" w:eastAsia="lt-LT"/>
        </w:rPr>
        <w:t>5</w:t>
      </w:r>
      <w:r w:rsidR="00DD2EED">
        <w:rPr>
          <w:lang w:val="lt-LT" w:eastAsia="lt-LT"/>
        </w:rPr>
        <w:t xml:space="preserve">.2. </w:t>
      </w:r>
      <w:r w:rsidR="003B6560" w:rsidRPr="000C5586">
        <w:rPr>
          <w:lang w:val="lt-LT" w:eastAsia="lt-LT"/>
        </w:rPr>
        <w:t>tobulinama mokytojų kvalifikacija mokinio kompetencijų ugdymo, ugdymo individualizavimo ir ugdymo turinio diferencijavimo, dalykų integravimo, mokytis padedančio vertinimo, ugdymo proceso planavimo, refleksijos srityse;</w:t>
      </w:r>
    </w:p>
    <w:p w14:paraId="19399C07" w14:textId="38CCB8EF" w:rsidR="003B6560" w:rsidRDefault="00C1165C" w:rsidP="003B6560">
      <w:pPr>
        <w:spacing w:line="360" w:lineRule="auto"/>
        <w:ind w:firstLine="567"/>
        <w:jc w:val="both"/>
        <w:rPr>
          <w:lang w:val="lt-LT" w:eastAsia="lt-LT"/>
        </w:rPr>
      </w:pPr>
      <w:r>
        <w:rPr>
          <w:lang w:val="lt-LT" w:eastAsia="lt-LT"/>
        </w:rPr>
        <w:t>5</w:t>
      </w:r>
      <w:r w:rsidR="003B6560" w:rsidRPr="000C5586">
        <w:rPr>
          <w:lang w:val="lt-LT" w:eastAsia="lt-LT"/>
        </w:rPr>
        <w:t>.3. efektyviai naudojami mokyklos įsivertinimo, mokymosi krūvių reguliavimo priežiūros rezultatai, analizė, numatant tobulintinas sritis ir siekiant geresnės ugdymo kokybės;</w:t>
      </w:r>
    </w:p>
    <w:p w14:paraId="52236653" w14:textId="3B22D43B" w:rsidR="003B6560" w:rsidRPr="000C5586" w:rsidRDefault="00C1165C" w:rsidP="003B6560">
      <w:pPr>
        <w:spacing w:line="360" w:lineRule="auto"/>
        <w:ind w:firstLine="567"/>
        <w:jc w:val="both"/>
        <w:rPr>
          <w:lang w:val="lt-LT" w:eastAsia="lt-LT"/>
        </w:rPr>
      </w:pPr>
      <w:r>
        <w:rPr>
          <w:lang w:val="lt-LT" w:eastAsia="lt-LT"/>
        </w:rPr>
        <w:t>5</w:t>
      </w:r>
      <w:r w:rsidR="003B6560" w:rsidRPr="000C5586">
        <w:rPr>
          <w:lang w:val="lt-LT" w:eastAsia="lt-LT"/>
        </w:rPr>
        <w:t>.4. mokymosi krūvis derinamas su kitais toje klasėje dirbančiais mokytojais.</w:t>
      </w:r>
    </w:p>
    <w:p w14:paraId="5D3827C7" w14:textId="77777777" w:rsidR="00C1165C" w:rsidRDefault="00C1165C" w:rsidP="00DD2EED">
      <w:pPr>
        <w:pStyle w:val="Betarp"/>
        <w:jc w:val="center"/>
        <w:rPr>
          <w:b/>
          <w:lang w:val="lt-LT" w:eastAsia="lt-LT"/>
        </w:rPr>
      </w:pPr>
    </w:p>
    <w:p w14:paraId="33195751" w14:textId="051DA463" w:rsidR="00DD2EED" w:rsidRPr="00DD2EED" w:rsidRDefault="00DD2EED" w:rsidP="00DD2EED">
      <w:pPr>
        <w:pStyle w:val="Betarp"/>
        <w:jc w:val="center"/>
        <w:rPr>
          <w:b/>
          <w:lang w:val="lt-LT" w:eastAsia="lt-LT"/>
        </w:rPr>
      </w:pPr>
      <w:r w:rsidRPr="00DD2EED">
        <w:rPr>
          <w:b/>
          <w:lang w:val="lt-LT" w:eastAsia="lt-LT"/>
        </w:rPr>
        <w:t>III SKYRIUS</w:t>
      </w:r>
    </w:p>
    <w:p w14:paraId="6E379E1B" w14:textId="77777777" w:rsidR="003B6560" w:rsidRDefault="003B6560" w:rsidP="00DD2EED">
      <w:pPr>
        <w:pStyle w:val="Betarp"/>
        <w:jc w:val="center"/>
        <w:rPr>
          <w:b/>
          <w:lang w:val="lt-LT" w:eastAsia="lt-LT"/>
        </w:rPr>
      </w:pPr>
      <w:r w:rsidRPr="00DD2EED">
        <w:rPr>
          <w:b/>
          <w:lang w:val="lt-LT" w:eastAsia="lt-LT"/>
        </w:rPr>
        <w:t>MOKYKLOS VADOVŲ, MOKYTOJŲ, PAGALBOS MOKINIUI SPECIALISTŲ, MOKINIŲ IR TĖVŲ FUNKCIJOS KRŪVIŲ REGULIAVIMO PROCESE</w:t>
      </w:r>
    </w:p>
    <w:p w14:paraId="66B97049" w14:textId="77777777" w:rsidR="00DD2EED" w:rsidRPr="00DD2EED" w:rsidRDefault="00DD2EED" w:rsidP="00DD2EED">
      <w:pPr>
        <w:pStyle w:val="Betarp"/>
        <w:jc w:val="center"/>
        <w:rPr>
          <w:b/>
          <w:lang w:val="lt-LT" w:eastAsia="lt-LT"/>
        </w:rPr>
      </w:pPr>
    </w:p>
    <w:p w14:paraId="731591BC" w14:textId="796343E3" w:rsidR="003B6560" w:rsidRPr="000C5586" w:rsidRDefault="00C1165C" w:rsidP="003B6560">
      <w:pPr>
        <w:spacing w:line="360" w:lineRule="auto"/>
        <w:ind w:firstLine="567"/>
        <w:jc w:val="both"/>
        <w:rPr>
          <w:lang w:val="lt-LT" w:eastAsia="lt-LT"/>
        </w:rPr>
      </w:pPr>
      <w:r>
        <w:rPr>
          <w:lang w:val="lt-LT" w:eastAsia="lt-LT"/>
        </w:rPr>
        <w:lastRenderedPageBreak/>
        <w:t>6</w:t>
      </w:r>
      <w:r w:rsidR="003B6560" w:rsidRPr="000C5586">
        <w:rPr>
          <w:lang w:val="lt-LT" w:eastAsia="lt-LT"/>
        </w:rPr>
        <w:t>. Mokyklos direktorius</w:t>
      </w:r>
      <w:r w:rsidR="003B6560">
        <w:rPr>
          <w:lang w:val="lt-LT" w:eastAsia="lt-LT"/>
        </w:rPr>
        <w:t>:</w:t>
      </w:r>
    </w:p>
    <w:p w14:paraId="1D84C4BF" w14:textId="06E986F3" w:rsidR="003B6560" w:rsidRDefault="00C1165C" w:rsidP="003B6560">
      <w:pPr>
        <w:spacing w:line="360" w:lineRule="auto"/>
        <w:ind w:firstLine="567"/>
        <w:jc w:val="both"/>
        <w:rPr>
          <w:lang w:val="lt-LT" w:eastAsia="lt-LT"/>
        </w:rPr>
      </w:pPr>
      <w:r>
        <w:rPr>
          <w:lang w:val="lt-LT" w:eastAsia="lt-LT"/>
        </w:rPr>
        <w:t>6</w:t>
      </w:r>
      <w:r w:rsidR="003B6560" w:rsidRPr="000C5586">
        <w:rPr>
          <w:lang w:val="lt-LT" w:eastAsia="lt-LT"/>
        </w:rPr>
        <w:t xml:space="preserve">.1. </w:t>
      </w:r>
      <w:r w:rsidR="00DD2EED">
        <w:rPr>
          <w:lang w:val="lt-LT" w:eastAsia="lt-LT"/>
        </w:rPr>
        <w:t>i</w:t>
      </w:r>
      <w:r w:rsidR="003B6560" w:rsidRPr="000C5586">
        <w:rPr>
          <w:lang w:val="lt-LT" w:eastAsia="lt-LT"/>
        </w:rPr>
        <w:t>nicijuoja mokinių mokymosi krūvių bei mokiniams skiri</w:t>
      </w:r>
      <w:r w:rsidR="00DD2EED">
        <w:rPr>
          <w:lang w:val="lt-LT" w:eastAsia="lt-LT"/>
        </w:rPr>
        <w:t>amų namų darbų apimčių kontrolę;</w:t>
      </w:r>
    </w:p>
    <w:p w14:paraId="097C9926" w14:textId="13C011FF" w:rsidR="003B6560" w:rsidRDefault="00C1165C" w:rsidP="003B6560">
      <w:pPr>
        <w:spacing w:line="360" w:lineRule="auto"/>
        <w:ind w:firstLine="567"/>
        <w:jc w:val="both"/>
        <w:rPr>
          <w:lang w:val="lt-LT" w:eastAsia="lt-LT"/>
        </w:rPr>
      </w:pPr>
      <w:r>
        <w:rPr>
          <w:lang w:val="lt-LT" w:eastAsia="lt-LT"/>
        </w:rPr>
        <w:t>6</w:t>
      </w:r>
      <w:r w:rsidR="00DD2EED">
        <w:rPr>
          <w:lang w:val="lt-LT" w:eastAsia="lt-LT"/>
        </w:rPr>
        <w:t>.2. u</w:t>
      </w:r>
      <w:r w:rsidR="003B6560" w:rsidRPr="000C5586">
        <w:rPr>
          <w:lang w:val="lt-LT" w:eastAsia="lt-LT"/>
        </w:rPr>
        <w:t>žtikrina mok</w:t>
      </w:r>
      <w:r w:rsidR="00DD2EED">
        <w:rPr>
          <w:lang w:val="lt-LT" w:eastAsia="lt-LT"/>
        </w:rPr>
        <w:t>ytojų kvalifikacijos tobulinimą;</w:t>
      </w:r>
    </w:p>
    <w:p w14:paraId="0C0BFE68" w14:textId="0C219D1F" w:rsidR="003B6560" w:rsidRDefault="00C1165C" w:rsidP="003B6560">
      <w:pPr>
        <w:spacing w:line="360" w:lineRule="auto"/>
        <w:ind w:firstLine="567"/>
        <w:jc w:val="both"/>
        <w:rPr>
          <w:lang w:val="lt-LT" w:eastAsia="lt-LT"/>
        </w:rPr>
      </w:pPr>
      <w:r>
        <w:rPr>
          <w:lang w:val="lt-LT" w:eastAsia="lt-LT"/>
        </w:rPr>
        <w:t>6</w:t>
      </w:r>
      <w:r w:rsidR="00DD2EED">
        <w:rPr>
          <w:lang w:val="lt-LT" w:eastAsia="lt-LT"/>
        </w:rPr>
        <w:t>.3. t</w:t>
      </w:r>
      <w:r w:rsidR="003B6560" w:rsidRPr="000C5586">
        <w:rPr>
          <w:lang w:val="lt-LT" w:eastAsia="lt-LT"/>
        </w:rPr>
        <w:t>enkina mokinių poreikius išn</w:t>
      </w:r>
      <w:r w:rsidR="00DD2EED">
        <w:rPr>
          <w:lang w:val="lt-LT" w:eastAsia="lt-LT"/>
        </w:rPr>
        <w:t>audojant ugdymo plano galimybes;</w:t>
      </w:r>
    </w:p>
    <w:p w14:paraId="432B86B7" w14:textId="7C077605" w:rsidR="003B6560" w:rsidRPr="000C5586" w:rsidRDefault="00C1165C" w:rsidP="003B6560">
      <w:pPr>
        <w:spacing w:line="360" w:lineRule="auto"/>
        <w:ind w:firstLine="567"/>
        <w:jc w:val="both"/>
        <w:rPr>
          <w:lang w:val="lt-LT" w:eastAsia="lt-LT"/>
        </w:rPr>
      </w:pPr>
      <w:r>
        <w:rPr>
          <w:lang w:val="lt-LT" w:eastAsia="lt-LT"/>
        </w:rPr>
        <w:t>6</w:t>
      </w:r>
      <w:r w:rsidR="00DD2EED">
        <w:rPr>
          <w:lang w:val="lt-LT" w:eastAsia="lt-LT"/>
        </w:rPr>
        <w:t>.4. tvirtindamas M</w:t>
      </w:r>
      <w:r w:rsidR="003B6560" w:rsidRPr="000C5586">
        <w:rPr>
          <w:lang w:val="lt-LT" w:eastAsia="lt-LT"/>
        </w:rPr>
        <w:t>okyklos ugdymo planą analizuoja, kaip išnaudojamos Bendrųjų ugdymo planų teikiamos galimybės, kaip diferencijuojamas ugdymas, sudaromos laikinosios grupės, kaip vykdomas tvarkaraščio sudarymo reikalavimas.</w:t>
      </w:r>
    </w:p>
    <w:p w14:paraId="77DBF763" w14:textId="6888B776" w:rsidR="003B6560" w:rsidRPr="000C5586" w:rsidRDefault="00C1165C" w:rsidP="003B6560">
      <w:pPr>
        <w:spacing w:line="360" w:lineRule="auto"/>
        <w:ind w:firstLine="567"/>
        <w:jc w:val="both"/>
        <w:rPr>
          <w:lang w:val="lt-LT" w:eastAsia="lt-LT"/>
        </w:rPr>
      </w:pPr>
      <w:r>
        <w:rPr>
          <w:lang w:val="lt-LT" w:eastAsia="lt-LT"/>
        </w:rPr>
        <w:t>7</w:t>
      </w:r>
      <w:r w:rsidR="003B6560" w:rsidRPr="000C5586">
        <w:rPr>
          <w:lang w:val="lt-LT" w:eastAsia="lt-LT"/>
        </w:rPr>
        <w:t xml:space="preserve">. </w:t>
      </w:r>
      <w:r w:rsidR="00DD2EED">
        <w:rPr>
          <w:lang w:val="lt-LT" w:eastAsia="lt-LT"/>
        </w:rPr>
        <w:t>Mokyklos d</w:t>
      </w:r>
      <w:r w:rsidR="003B6560" w:rsidRPr="000C5586">
        <w:rPr>
          <w:lang w:val="lt-LT" w:eastAsia="lt-LT"/>
        </w:rPr>
        <w:t>irektoriaus pavaduotojas ugdymui</w:t>
      </w:r>
      <w:r w:rsidR="003B6560">
        <w:rPr>
          <w:lang w:val="lt-LT" w:eastAsia="lt-LT"/>
        </w:rPr>
        <w:t>:</w:t>
      </w:r>
    </w:p>
    <w:p w14:paraId="4CAE9A28" w14:textId="0B9C8901" w:rsidR="003B6560" w:rsidRDefault="00C1165C" w:rsidP="003B6560">
      <w:pPr>
        <w:spacing w:line="360" w:lineRule="auto"/>
        <w:ind w:firstLine="567"/>
        <w:jc w:val="both"/>
        <w:rPr>
          <w:lang w:val="lt-LT" w:eastAsia="lt-LT"/>
        </w:rPr>
      </w:pPr>
      <w:r>
        <w:rPr>
          <w:lang w:val="lt-LT" w:eastAsia="lt-LT"/>
        </w:rPr>
        <w:t>7</w:t>
      </w:r>
      <w:r w:rsidR="00DD2EED">
        <w:rPr>
          <w:lang w:val="lt-LT" w:eastAsia="lt-LT"/>
        </w:rPr>
        <w:t>.1. v</w:t>
      </w:r>
      <w:r w:rsidR="003B6560" w:rsidRPr="000C5586">
        <w:rPr>
          <w:lang w:val="lt-LT" w:eastAsia="lt-LT"/>
        </w:rPr>
        <w:t xml:space="preserve">ykdo sistemingą mokinių mokymosi </w:t>
      </w:r>
      <w:r w:rsidR="00DD2EED">
        <w:rPr>
          <w:lang w:val="lt-LT" w:eastAsia="lt-LT"/>
        </w:rPr>
        <w:t>krūvių apimčių kontrolę;</w:t>
      </w:r>
    </w:p>
    <w:p w14:paraId="615CE0D9" w14:textId="3C70D768" w:rsidR="003B6560" w:rsidRDefault="00C1165C" w:rsidP="003B6560">
      <w:pPr>
        <w:spacing w:line="360" w:lineRule="auto"/>
        <w:ind w:firstLine="567"/>
        <w:jc w:val="both"/>
        <w:rPr>
          <w:lang w:val="lt-LT" w:eastAsia="lt-LT"/>
        </w:rPr>
      </w:pPr>
      <w:r>
        <w:rPr>
          <w:lang w:val="lt-LT" w:eastAsia="lt-LT"/>
        </w:rPr>
        <w:t>7</w:t>
      </w:r>
      <w:r w:rsidR="00DD2EED">
        <w:rPr>
          <w:lang w:val="lt-LT" w:eastAsia="lt-LT"/>
        </w:rPr>
        <w:t>.2. s</w:t>
      </w:r>
      <w:r w:rsidR="003B6560" w:rsidRPr="000C5586">
        <w:rPr>
          <w:lang w:val="lt-LT" w:eastAsia="lt-LT"/>
        </w:rPr>
        <w:t>tebi ir regu</w:t>
      </w:r>
      <w:r w:rsidR="00DD2EED">
        <w:rPr>
          <w:lang w:val="lt-LT" w:eastAsia="lt-LT"/>
        </w:rPr>
        <w:t>liuoja mokinių namų darbų krūvį;</w:t>
      </w:r>
    </w:p>
    <w:p w14:paraId="432AC963" w14:textId="5B26D1D6" w:rsidR="003B6560" w:rsidRDefault="00C1165C" w:rsidP="003B6560">
      <w:pPr>
        <w:spacing w:line="360" w:lineRule="auto"/>
        <w:ind w:firstLine="567"/>
        <w:jc w:val="both"/>
        <w:rPr>
          <w:lang w:val="lt-LT" w:eastAsia="lt-LT"/>
        </w:rPr>
      </w:pPr>
      <w:r>
        <w:rPr>
          <w:lang w:val="lt-LT" w:eastAsia="lt-LT"/>
        </w:rPr>
        <w:t>7</w:t>
      </w:r>
      <w:r w:rsidR="00DD2EED">
        <w:rPr>
          <w:lang w:val="lt-LT" w:eastAsia="lt-LT"/>
        </w:rPr>
        <w:t>.3. s</w:t>
      </w:r>
      <w:r w:rsidR="003B6560" w:rsidRPr="000C5586">
        <w:rPr>
          <w:lang w:val="lt-LT" w:eastAsia="lt-LT"/>
        </w:rPr>
        <w:t xml:space="preserve">katina mokytojų bendradarbiavimą, kvalifikacijos </w:t>
      </w:r>
      <w:r w:rsidR="00DD2EED">
        <w:rPr>
          <w:lang w:val="lt-LT" w:eastAsia="lt-LT"/>
        </w:rPr>
        <w:t>tobulinimą ir patirties sklaidą;</w:t>
      </w:r>
    </w:p>
    <w:p w14:paraId="5B7CABA9" w14:textId="4E657A91" w:rsidR="003B6560" w:rsidRDefault="00C1165C" w:rsidP="003B6560">
      <w:pPr>
        <w:spacing w:line="360" w:lineRule="auto"/>
        <w:ind w:firstLine="567"/>
        <w:jc w:val="both"/>
        <w:rPr>
          <w:lang w:val="lt-LT" w:eastAsia="lt-LT"/>
        </w:rPr>
      </w:pPr>
      <w:r>
        <w:rPr>
          <w:lang w:val="lt-LT" w:eastAsia="lt-LT"/>
        </w:rPr>
        <w:t>7</w:t>
      </w:r>
      <w:r w:rsidR="00DD2EED">
        <w:rPr>
          <w:lang w:val="lt-LT" w:eastAsia="lt-LT"/>
        </w:rPr>
        <w:t>.4. u</w:t>
      </w:r>
      <w:r w:rsidR="003B6560" w:rsidRPr="000C5586">
        <w:rPr>
          <w:lang w:val="lt-LT" w:eastAsia="lt-LT"/>
        </w:rPr>
        <w:t>žtikrin</w:t>
      </w:r>
      <w:r w:rsidR="00DD2EED">
        <w:rPr>
          <w:lang w:val="lt-LT" w:eastAsia="lt-LT"/>
        </w:rPr>
        <w:t>a kontrolinių darbų tikslingumą;</w:t>
      </w:r>
    </w:p>
    <w:p w14:paraId="58D26449" w14:textId="19279374" w:rsidR="003B6560" w:rsidRDefault="00C1165C" w:rsidP="003B6560">
      <w:pPr>
        <w:spacing w:line="360" w:lineRule="auto"/>
        <w:ind w:firstLine="567"/>
        <w:jc w:val="both"/>
        <w:rPr>
          <w:lang w:val="lt-LT" w:eastAsia="lt-LT"/>
        </w:rPr>
      </w:pPr>
      <w:r>
        <w:rPr>
          <w:lang w:val="lt-LT" w:eastAsia="lt-LT"/>
        </w:rPr>
        <w:t>7</w:t>
      </w:r>
      <w:r w:rsidR="00DD2EED">
        <w:rPr>
          <w:lang w:val="lt-LT" w:eastAsia="lt-LT"/>
        </w:rPr>
        <w:t>.5.t</w:t>
      </w:r>
      <w:r w:rsidR="003B6560" w:rsidRPr="000C5586">
        <w:rPr>
          <w:lang w:val="lt-LT" w:eastAsia="lt-LT"/>
        </w:rPr>
        <w:t>eikia metodinę pagalbą mokytojams mokymo(si</w:t>
      </w:r>
      <w:r w:rsidR="00DD2EED">
        <w:rPr>
          <w:lang w:val="lt-LT" w:eastAsia="lt-LT"/>
        </w:rPr>
        <w:t>) krūvio reguliavimo klausimais;</w:t>
      </w:r>
    </w:p>
    <w:p w14:paraId="1A5E21F5" w14:textId="121CBBD0" w:rsidR="003B6560" w:rsidRDefault="00C1165C" w:rsidP="003B6560">
      <w:pPr>
        <w:spacing w:line="360" w:lineRule="auto"/>
        <w:ind w:firstLine="567"/>
        <w:jc w:val="both"/>
        <w:rPr>
          <w:lang w:val="lt-LT" w:eastAsia="lt-LT"/>
        </w:rPr>
      </w:pPr>
      <w:r>
        <w:rPr>
          <w:lang w:val="lt-LT" w:eastAsia="lt-LT"/>
        </w:rPr>
        <w:t>7</w:t>
      </w:r>
      <w:r w:rsidR="00DD2EED">
        <w:rPr>
          <w:lang w:val="lt-LT" w:eastAsia="lt-LT"/>
        </w:rPr>
        <w:t>.6. s</w:t>
      </w:r>
      <w:r w:rsidR="003B6560" w:rsidRPr="000C5586">
        <w:rPr>
          <w:lang w:val="lt-LT" w:eastAsia="lt-LT"/>
        </w:rPr>
        <w:t>udaro pamokų ir neformaliojo ugdymo t</w:t>
      </w:r>
      <w:r w:rsidR="00DD2EED">
        <w:rPr>
          <w:lang w:val="lt-LT" w:eastAsia="lt-LT"/>
        </w:rPr>
        <w:t>varkaraščius pagal reikalavimus;</w:t>
      </w:r>
    </w:p>
    <w:p w14:paraId="28497AE3" w14:textId="7282129C" w:rsidR="003B6560" w:rsidRPr="000C5586" w:rsidRDefault="00C1165C" w:rsidP="003B6560">
      <w:pPr>
        <w:spacing w:line="360" w:lineRule="auto"/>
        <w:ind w:firstLine="567"/>
        <w:jc w:val="both"/>
        <w:rPr>
          <w:lang w:val="lt-LT" w:eastAsia="lt-LT"/>
        </w:rPr>
      </w:pPr>
      <w:r>
        <w:rPr>
          <w:lang w:val="lt-LT" w:eastAsia="lt-LT"/>
        </w:rPr>
        <w:t>7</w:t>
      </w:r>
      <w:r w:rsidR="00DD2EED">
        <w:rPr>
          <w:lang w:val="lt-LT" w:eastAsia="lt-LT"/>
        </w:rPr>
        <w:t>.7. teikia informaciją M</w:t>
      </w:r>
      <w:r w:rsidR="003B6560" w:rsidRPr="000C5586">
        <w:rPr>
          <w:lang w:val="lt-LT" w:eastAsia="lt-LT"/>
        </w:rPr>
        <w:t>okyklos bendruomenei apie mokinių darbo krūvių reguliavimo tvarką ir rezultatus.</w:t>
      </w:r>
    </w:p>
    <w:p w14:paraId="25FC29DD" w14:textId="39EFF20E" w:rsidR="003B6560" w:rsidRPr="000C5586" w:rsidRDefault="00C1165C" w:rsidP="003B6560">
      <w:pPr>
        <w:spacing w:line="360" w:lineRule="auto"/>
        <w:ind w:firstLine="567"/>
        <w:jc w:val="both"/>
        <w:rPr>
          <w:lang w:val="lt-LT" w:eastAsia="lt-LT"/>
        </w:rPr>
      </w:pPr>
      <w:r>
        <w:rPr>
          <w:lang w:val="lt-LT" w:eastAsia="lt-LT"/>
        </w:rPr>
        <w:t>8</w:t>
      </w:r>
      <w:r w:rsidR="003B6560" w:rsidRPr="000C5586">
        <w:rPr>
          <w:lang w:val="lt-LT" w:eastAsia="lt-LT"/>
        </w:rPr>
        <w:t>. Mokytojai</w:t>
      </w:r>
      <w:r w:rsidR="003B6560">
        <w:rPr>
          <w:lang w:val="lt-LT" w:eastAsia="lt-LT"/>
        </w:rPr>
        <w:t>:</w:t>
      </w:r>
    </w:p>
    <w:p w14:paraId="55DEBD21" w14:textId="5817FE97" w:rsidR="003B6560" w:rsidRDefault="00C1165C" w:rsidP="003B6560">
      <w:pPr>
        <w:spacing w:line="360" w:lineRule="auto"/>
        <w:ind w:firstLine="567"/>
        <w:jc w:val="both"/>
        <w:rPr>
          <w:lang w:val="lt-LT" w:eastAsia="lt-LT"/>
        </w:rPr>
      </w:pPr>
      <w:r>
        <w:rPr>
          <w:lang w:val="lt-LT" w:eastAsia="lt-LT"/>
        </w:rPr>
        <w:t>8</w:t>
      </w:r>
      <w:r w:rsidR="00DD2EED">
        <w:rPr>
          <w:lang w:val="lt-LT" w:eastAsia="lt-LT"/>
        </w:rPr>
        <w:t>.1. r</w:t>
      </w:r>
      <w:r w:rsidR="003B6560" w:rsidRPr="000C5586">
        <w:rPr>
          <w:lang w:val="lt-LT" w:eastAsia="lt-LT"/>
        </w:rPr>
        <w:t xml:space="preserve">acionaliai </w:t>
      </w:r>
      <w:r w:rsidR="00DD2EED">
        <w:rPr>
          <w:lang w:val="lt-LT" w:eastAsia="lt-LT"/>
        </w:rPr>
        <w:t>planuoja pamokos laiką;</w:t>
      </w:r>
    </w:p>
    <w:p w14:paraId="5D0A7D84" w14:textId="21E1978A" w:rsidR="003B6560" w:rsidRDefault="00C1165C" w:rsidP="003B6560">
      <w:pPr>
        <w:spacing w:line="360" w:lineRule="auto"/>
        <w:ind w:firstLine="567"/>
        <w:jc w:val="both"/>
        <w:rPr>
          <w:lang w:val="lt-LT" w:eastAsia="lt-LT"/>
        </w:rPr>
      </w:pPr>
      <w:r>
        <w:rPr>
          <w:lang w:val="lt-LT" w:eastAsia="lt-LT"/>
        </w:rPr>
        <w:t>8</w:t>
      </w:r>
      <w:r w:rsidR="00DD2EED">
        <w:rPr>
          <w:lang w:val="lt-LT" w:eastAsia="lt-LT"/>
        </w:rPr>
        <w:t>.2. i</w:t>
      </w:r>
      <w:r w:rsidR="003B6560" w:rsidRPr="000C5586">
        <w:rPr>
          <w:lang w:val="lt-LT" w:eastAsia="lt-LT"/>
        </w:rPr>
        <w:t>ndividualiai konsultuoja moki</w:t>
      </w:r>
      <w:r w:rsidR="00DD2EED">
        <w:rPr>
          <w:lang w:val="lt-LT" w:eastAsia="lt-LT"/>
        </w:rPr>
        <w:t>nius likviduojant žinių spragas;</w:t>
      </w:r>
    </w:p>
    <w:p w14:paraId="767E2BAF" w14:textId="3EA60BE8" w:rsidR="003B6560" w:rsidRDefault="00C1165C" w:rsidP="003B6560">
      <w:pPr>
        <w:spacing w:line="360" w:lineRule="auto"/>
        <w:ind w:firstLine="567"/>
        <w:jc w:val="both"/>
        <w:rPr>
          <w:lang w:val="lt-LT" w:eastAsia="lt-LT"/>
        </w:rPr>
      </w:pPr>
      <w:r>
        <w:rPr>
          <w:lang w:val="lt-LT" w:eastAsia="lt-LT"/>
        </w:rPr>
        <w:t>8</w:t>
      </w:r>
      <w:r w:rsidR="003B6560" w:rsidRPr="000C5586">
        <w:rPr>
          <w:lang w:val="lt-LT" w:eastAsia="lt-LT"/>
        </w:rPr>
        <w:t xml:space="preserve">.3. </w:t>
      </w:r>
      <w:r w:rsidR="00DD2EED">
        <w:rPr>
          <w:lang w:val="lt-LT" w:eastAsia="lt-LT"/>
        </w:rPr>
        <w:t>d</w:t>
      </w:r>
      <w:r w:rsidR="003B6560" w:rsidRPr="000C5586">
        <w:rPr>
          <w:lang w:val="lt-LT" w:eastAsia="lt-LT"/>
        </w:rPr>
        <w:t>erina tarpus</w:t>
      </w:r>
      <w:r w:rsidR="00DD2EED">
        <w:rPr>
          <w:lang w:val="lt-LT" w:eastAsia="lt-LT"/>
        </w:rPr>
        <w:t>avyje kontrolinių darbų grafiką;</w:t>
      </w:r>
    </w:p>
    <w:p w14:paraId="615EC6A4" w14:textId="08D979BB" w:rsidR="003B6560" w:rsidRDefault="00C1165C" w:rsidP="003B6560">
      <w:pPr>
        <w:spacing w:line="360" w:lineRule="auto"/>
        <w:ind w:firstLine="567"/>
        <w:jc w:val="both"/>
        <w:rPr>
          <w:lang w:val="lt-LT" w:eastAsia="lt-LT"/>
        </w:rPr>
      </w:pPr>
      <w:r>
        <w:rPr>
          <w:lang w:val="lt-LT" w:eastAsia="lt-LT"/>
        </w:rPr>
        <w:t>8</w:t>
      </w:r>
      <w:r w:rsidR="00DD2EED">
        <w:rPr>
          <w:lang w:val="lt-LT" w:eastAsia="lt-LT"/>
        </w:rPr>
        <w:t>.4. nustato vertinimo kriterijus;</w:t>
      </w:r>
    </w:p>
    <w:p w14:paraId="0BF77B57" w14:textId="5A9E456E" w:rsidR="003B6560" w:rsidRDefault="00C1165C" w:rsidP="003B6560">
      <w:pPr>
        <w:spacing w:line="360" w:lineRule="auto"/>
        <w:ind w:firstLine="567"/>
        <w:jc w:val="both"/>
        <w:rPr>
          <w:lang w:val="lt-LT" w:eastAsia="lt-LT"/>
        </w:rPr>
      </w:pPr>
      <w:r>
        <w:rPr>
          <w:lang w:val="lt-LT" w:eastAsia="lt-LT"/>
        </w:rPr>
        <w:t>8</w:t>
      </w:r>
      <w:r w:rsidR="003B6560" w:rsidRPr="000C5586">
        <w:rPr>
          <w:lang w:val="lt-LT" w:eastAsia="lt-LT"/>
        </w:rPr>
        <w:t xml:space="preserve">.5. </w:t>
      </w:r>
      <w:r>
        <w:rPr>
          <w:lang w:val="lt-LT" w:eastAsia="lt-LT"/>
        </w:rPr>
        <w:t>t</w:t>
      </w:r>
      <w:r w:rsidR="003B6560" w:rsidRPr="000C5586">
        <w:rPr>
          <w:lang w:val="lt-LT" w:eastAsia="lt-LT"/>
        </w:rPr>
        <w:t>aiko ugdymo naujoves ir aktyvius mokymo(si) metodus.</w:t>
      </w:r>
    </w:p>
    <w:p w14:paraId="30437274" w14:textId="4C63F897" w:rsidR="003B6560" w:rsidRDefault="00C1165C" w:rsidP="003B6560">
      <w:pPr>
        <w:spacing w:line="360" w:lineRule="auto"/>
        <w:ind w:firstLine="567"/>
        <w:jc w:val="both"/>
        <w:rPr>
          <w:lang w:val="lt-LT" w:eastAsia="lt-LT"/>
        </w:rPr>
      </w:pPr>
      <w:r>
        <w:rPr>
          <w:lang w:val="lt-LT" w:eastAsia="lt-LT"/>
        </w:rPr>
        <w:t>8</w:t>
      </w:r>
      <w:r w:rsidR="00DD2EED">
        <w:rPr>
          <w:lang w:val="lt-LT" w:eastAsia="lt-LT"/>
        </w:rPr>
        <w:t>.6. v</w:t>
      </w:r>
      <w:r w:rsidR="003B6560" w:rsidRPr="000C5586">
        <w:rPr>
          <w:lang w:val="lt-LT" w:eastAsia="lt-LT"/>
        </w:rPr>
        <w:t>ykdo vidinę i</w:t>
      </w:r>
      <w:r w:rsidR="00DD2EED">
        <w:rPr>
          <w:lang w:val="lt-LT" w:eastAsia="lt-LT"/>
        </w:rPr>
        <w:t>r tarpdalykinę integraciją;</w:t>
      </w:r>
    </w:p>
    <w:p w14:paraId="268A884F" w14:textId="0A74D715" w:rsidR="003B6560" w:rsidRDefault="00C1165C" w:rsidP="003B6560">
      <w:pPr>
        <w:spacing w:line="360" w:lineRule="auto"/>
        <w:ind w:firstLine="567"/>
        <w:jc w:val="both"/>
        <w:rPr>
          <w:lang w:val="lt-LT" w:eastAsia="lt-LT"/>
        </w:rPr>
      </w:pPr>
      <w:r>
        <w:rPr>
          <w:lang w:val="lt-LT" w:eastAsia="lt-LT"/>
        </w:rPr>
        <w:t>8</w:t>
      </w:r>
      <w:r w:rsidR="00DD2EED">
        <w:rPr>
          <w:lang w:val="lt-LT" w:eastAsia="lt-LT"/>
        </w:rPr>
        <w:t>.7. d</w:t>
      </w:r>
      <w:r w:rsidR="003B6560" w:rsidRPr="000C5586">
        <w:rPr>
          <w:lang w:val="lt-LT" w:eastAsia="lt-LT"/>
        </w:rPr>
        <w:t>iferenciju</w:t>
      </w:r>
      <w:r w:rsidR="00DD2EED">
        <w:rPr>
          <w:lang w:val="lt-LT" w:eastAsia="lt-LT"/>
        </w:rPr>
        <w:t>oja ir individualizuoja  mokymą;</w:t>
      </w:r>
    </w:p>
    <w:p w14:paraId="2B9C1312" w14:textId="2CD971F6" w:rsidR="003B6560" w:rsidRPr="000C5586" w:rsidRDefault="00C1165C" w:rsidP="003B6560">
      <w:pPr>
        <w:spacing w:line="360" w:lineRule="auto"/>
        <w:ind w:firstLine="567"/>
        <w:jc w:val="both"/>
        <w:rPr>
          <w:lang w:val="lt-LT" w:eastAsia="lt-LT"/>
        </w:rPr>
      </w:pPr>
      <w:r>
        <w:rPr>
          <w:lang w:val="lt-LT" w:eastAsia="lt-LT"/>
        </w:rPr>
        <w:t>8</w:t>
      </w:r>
      <w:r w:rsidR="003B6560" w:rsidRPr="000C5586">
        <w:rPr>
          <w:lang w:val="lt-LT" w:eastAsia="lt-LT"/>
        </w:rPr>
        <w:t xml:space="preserve">.8. </w:t>
      </w:r>
      <w:r w:rsidR="00DD2EED">
        <w:rPr>
          <w:lang w:val="lt-LT" w:eastAsia="lt-LT"/>
        </w:rPr>
        <w:t>optimizuoja namų darbų krūvį;</w:t>
      </w:r>
    </w:p>
    <w:p w14:paraId="1D94613F" w14:textId="0AF26A06" w:rsidR="003B6560" w:rsidRPr="000C5586" w:rsidRDefault="00C1165C" w:rsidP="003B6560">
      <w:pPr>
        <w:spacing w:line="360" w:lineRule="auto"/>
        <w:ind w:firstLine="567"/>
        <w:jc w:val="both"/>
        <w:rPr>
          <w:lang w:val="lt-LT" w:eastAsia="lt-LT"/>
        </w:rPr>
      </w:pPr>
      <w:r>
        <w:rPr>
          <w:lang w:val="lt-LT" w:eastAsia="lt-LT"/>
        </w:rPr>
        <w:t>9</w:t>
      </w:r>
      <w:r w:rsidR="003B6560" w:rsidRPr="000C5586">
        <w:rPr>
          <w:lang w:val="lt-LT" w:eastAsia="lt-LT"/>
        </w:rPr>
        <w:t>. Klasių vadovai</w:t>
      </w:r>
      <w:r w:rsidR="003B6560">
        <w:rPr>
          <w:lang w:val="lt-LT" w:eastAsia="lt-LT"/>
        </w:rPr>
        <w:t>:</w:t>
      </w:r>
    </w:p>
    <w:p w14:paraId="60638135" w14:textId="0ECDDDD2" w:rsidR="003B6560" w:rsidRDefault="0006799A" w:rsidP="003B6560">
      <w:pPr>
        <w:spacing w:line="360" w:lineRule="auto"/>
        <w:ind w:firstLine="567"/>
        <w:jc w:val="both"/>
        <w:rPr>
          <w:lang w:val="lt-LT" w:eastAsia="lt-LT"/>
        </w:rPr>
      </w:pPr>
      <w:r>
        <w:rPr>
          <w:lang w:val="lt-LT" w:eastAsia="lt-LT"/>
        </w:rPr>
        <w:t>9</w:t>
      </w:r>
      <w:r w:rsidR="003B6560" w:rsidRPr="000C5586">
        <w:rPr>
          <w:lang w:val="lt-LT" w:eastAsia="lt-LT"/>
        </w:rPr>
        <w:t xml:space="preserve">.1. </w:t>
      </w:r>
      <w:r w:rsidR="00DD2EED">
        <w:rPr>
          <w:lang w:val="lt-LT" w:eastAsia="lt-LT"/>
        </w:rPr>
        <w:t>s</w:t>
      </w:r>
      <w:r w:rsidR="003B6560" w:rsidRPr="000C5586">
        <w:rPr>
          <w:lang w:val="lt-LT" w:eastAsia="lt-LT"/>
        </w:rPr>
        <w:t>istemingai domisi ugdytinių mokymosi krūvių problemomis, bendra</w:t>
      </w:r>
      <w:r w:rsidR="00DD2EED">
        <w:rPr>
          <w:lang w:val="lt-LT" w:eastAsia="lt-LT"/>
        </w:rPr>
        <w:t>udami su mokiniais ir jų tėvais;</w:t>
      </w:r>
    </w:p>
    <w:p w14:paraId="6460A77E" w14:textId="52F39AE7" w:rsidR="003B6560" w:rsidRDefault="0006799A" w:rsidP="003B6560">
      <w:pPr>
        <w:spacing w:line="360" w:lineRule="auto"/>
        <w:ind w:firstLine="567"/>
        <w:jc w:val="both"/>
        <w:rPr>
          <w:lang w:val="lt-LT" w:eastAsia="lt-LT"/>
        </w:rPr>
      </w:pPr>
      <w:r>
        <w:rPr>
          <w:lang w:val="lt-LT" w:eastAsia="lt-LT"/>
        </w:rPr>
        <w:t>9</w:t>
      </w:r>
      <w:r w:rsidR="00DD2EED">
        <w:rPr>
          <w:lang w:val="lt-LT" w:eastAsia="lt-LT"/>
        </w:rPr>
        <w:t>.2. a</w:t>
      </w:r>
      <w:r w:rsidR="003B6560" w:rsidRPr="000C5586">
        <w:rPr>
          <w:lang w:val="lt-LT" w:eastAsia="lt-LT"/>
        </w:rPr>
        <w:t>tlieka tarpininko vaidmenį tarp ugdytinių ir mokomųjų dalyk</w:t>
      </w:r>
      <w:r w:rsidR="00DD2EED">
        <w:rPr>
          <w:lang w:val="lt-LT" w:eastAsia="lt-LT"/>
        </w:rPr>
        <w:t>ų mokytojų atsiradus problemoms;</w:t>
      </w:r>
    </w:p>
    <w:p w14:paraId="6B06736C" w14:textId="424CB7C5" w:rsidR="003B6560" w:rsidRPr="000C5586" w:rsidRDefault="0006799A" w:rsidP="003B6560">
      <w:pPr>
        <w:spacing w:line="360" w:lineRule="auto"/>
        <w:ind w:firstLine="567"/>
        <w:jc w:val="both"/>
        <w:rPr>
          <w:lang w:val="lt-LT" w:eastAsia="lt-LT"/>
        </w:rPr>
      </w:pPr>
      <w:r>
        <w:rPr>
          <w:lang w:val="lt-LT" w:eastAsia="lt-LT"/>
        </w:rPr>
        <w:t>9</w:t>
      </w:r>
      <w:r w:rsidR="00DD2EED">
        <w:rPr>
          <w:lang w:val="lt-LT" w:eastAsia="lt-LT"/>
        </w:rPr>
        <w:t>.3. i</w:t>
      </w:r>
      <w:r w:rsidR="003B6560" w:rsidRPr="000C5586">
        <w:rPr>
          <w:lang w:val="lt-LT" w:eastAsia="lt-LT"/>
        </w:rPr>
        <w:t>nformuoja mokyklos administraciją apie problema</w:t>
      </w:r>
      <w:r w:rsidR="00DD2EED">
        <w:rPr>
          <w:lang w:val="lt-LT" w:eastAsia="lt-LT"/>
        </w:rPr>
        <w:t>s, jei  jų nepavyksta išspręsti.</w:t>
      </w:r>
    </w:p>
    <w:p w14:paraId="7186F097" w14:textId="7F16CC42" w:rsidR="003B6560" w:rsidRPr="000C5586" w:rsidRDefault="003B6560" w:rsidP="003B6560">
      <w:pPr>
        <w:spacing w:line="360" w:lineRule="auto"/>
        <w:ind w:firstLine="567"/>
        <w:jc w:val="both"/>
        <w:rPr>
          <w:lang w:val="lt-LT" w:eastAsia="lt-LT"/>
        </w:rPr>
      </w:pPr>
      <w:r w:rsidRPr="000C5586">
        <w:rPr>
          <w:lang w:val="lt-LT" w:eastAsia="lt-LT"/>
        </w:rPr>
        <w:t>1</w:t>
      </w:r>
      <w:r w:rsidR="0006799A">
        <w:rPr>
          <w:lang w:val="lt-LT" w:eastAsia="lt-LT"/>
        </w:rPr>
        <w:t>0</w:t>
      </w:r>
      <w:r w:rsidRPr="000C5586">
        <w:rPr>
          <w:lang w:val="lt-LT" w:eastAsia="lt-LT"/>
        </w:rPr>
        <w:t>.</w:t>
      </w:r>
      <w:r w:rsidR="00DD2EED">
        <w:rPr>
          <w:lang w:val="lt-LT" w:eastAsia="lt-LT"/>
        </w:rPr>
        <w:t xml:space="preserve"> </w:t>
      </w:r>
      <w:r w:rsidRPr="000C5586">
        <w:rPr>
          <w:lang w:val="lt-LT" w:eastAsia="lt-LT"/>
        </w:rPr>
        <w:t>Pagalbos mokiniui specialistai</w:t>
      </w:r>
      <w:r>
        <w:rPr>
          <w:lang w:val="lt-LT" w:eastAsia="lt-LT"/>
        </w:rPr>
        <w:t>:</w:t>
      </w:r>
    </w:p>
    <w:p w14:paraId="60C8C285" w14:textId="29ECB464" w:rsidR="003B6560" w:rsidRDefault="00DD2EED" w:rsidP="003B6560">
      <w:pPr>
        <w:spacing w:line="360" w:lineRule="auto"/>
        <w:ind w:firstLine="567"/>
        <w:jc w:val="both"/>
        <w:rPr>
          <w:lang w:val="lt-LT" w:eastAsia="lt-LT"/>
        </w:rPr>
      </w:pPr>
      <w:r>
        <w:rPr>
          <w:lang w:val="lt-LT" w:eastAsia="lt-LT"/>
        </w:rPr>
        <w:t>1</w:t>
      </w:r>
      <w:r w:rsidR="0006799A">
        <w:rPr>
          <w:lang w:val="lt-LT" w:eastAsia="lt-LT"/>
        </w:rPr>
        <w:t>0</w:t>
      </w:r>
      <w:r>
        <w:rPr>
          <w:lang w:val="lt-LT" w:eastAsia="lt-LT"/>
        </w:rPr>
        <w:t>.1. t</w:t>
      </w:r>
      <w:r w:rsidR="003B6560" w:rsidRPr="000C5586">
        <w:rPr>
          <w:lang w:val="lt-LT" w:eastAsia="lt-LT"/>
        </w:rPr>
        <w:t>eikia metodinę pagalbą mokytojui, siekiant pažint</w:t>
      </w:r>
      <w:r>
        <w:rPr>
          <w:lang w:val="lt-LT" w:eastAsia="lt-LT"/>
        </w:rPr>
        <w:t>i mokinių individualumą;</w:t>
      </w:r>
    </w:p>
    <w:p w14:paraId="10DB574A" w14:textId="0A8999A3" w:rsidR="003B6560" w:rsidRDefault="00DD2EED" w:rsidP="003B6560">
      <w:pPr>
        <w:spacing w:line="360" w:lineRule="auto"/>
        <w:ind w:firstLine="567"/>
        <w:jc w:val="both"/>
        <w:rPr>
          <w:lang w:val="lt-LT" w:eastAsia="lt-LT"/>
        </w:rPr>
      </w:pPr>
      <w:r>
        <w:rPr>
          <w:lang w:val="lt-LT" w:eastAsia="lt-LT"/>
        </w:rPr>
        <w:t>1</w:t>
      </w:r>
      <w:r w:rsidR="0006799A">
        <w:rPr>
          <w:lang w:val="lt-LT" w:eastAsia="lt-LT"/>
        </w:rPr>
        <w:t>0</w:t>
      </w:r>
      <w:r>
        <w:rPr>
          <w:lang w:val="lt-LT" w:eastAsia="lt-LT"/>
        </w:rPr>
        <w:t>.2. p</w:t>
      </w:r>
      <w:r w:rsidR="003B6560" w:rsidRPr="000C5586">
        <w:rPr>
          <w:lang w:val="lt-LT" w:eastAsia="lt-LT"/>
        </w:rPr>
        <w:t>alaiko ryšius su mokinių tėvais i</w:t>
      </w:r>
      <w:r>
        <w:rPr>
          <w:lang w:val="lt-LT" w:eastAsia="lt-LT"/>
        </w:rPr>
        <w:t>r teikia jiems metodinę pagalbą;</w:t>
      </w:r>
    </w:p>
    <w:p w14:paraId="49B065BC" w14:textId="7E64CD54" w:rsidR="003B6560" w:rsidRDefault="00DD2EED" w:rsidP="003B6560">
      <w:pPr>
        <w:spacing w:line="360" w:lineRule="auto"/>
        <w:ind w:firstLine="567"/>
        <w:jc w:val="both"/>
        <w:rPr>
          <w:lang w:val="lt-LT" w:eastAsia="lt-LT"/>
        </w:rPr>
      </w:pPr>
      <w:r>
        <w:rPr>
          <w:lang w:val="lt-LT" w:eastAsia="lt-LT"/>
        </w:rPr>
        <w:lastRenderedPageBreak/>
        <w:t>1</w:t>
      </w:r>
      <w:r w:rsidR="0006799A">
        <w:rPr>
          <w:lang w:val="lt-LT" w:eastAsia="lt-LT"/>
        </w:rPr>
        <w:t>0</w:t>
      </w:r>
      <w:r>
        <w:rPr>
          <w:lang w:val="lt-LT" w:eastAsia="lt-LT"/>
        </w:rPr>
        <w:t>.3. a</w:t>
      </w:r>
      <w:r w:rsidR="003B6560" w:rsidRPr="000C5586">
        <w:rPr>
          <w:lang w:val="lt-LT" w:eastAsia="lt-LT"/>
        </w:rPr>
        <w:t>tl</w:t>
      </w:r>
      <w:r>
        <w:rPr>
          <w:lang w:val="lt-LT" w:eastAsia="lt-LT"/>
        </w:rPr>
        <w:t>ieka tyrimus ir juos analizuoja;</w:t>
      </w:r>
    </w:p>
    <w:p w14:paraId="0F3BAB73" w14:textId="5D0D4261" w:rsidR="003B6560" w:rsidRPr="000C5586" w:rsidRDefault="00DD2EED" w:rsidP="003B6560">
      <w:pPr>
        <w:spacing w:line="360" w:lineRule="auto"/>
        <w:ind w:firstLine="567"/>
        <w:jc w:val="both"/>
        <w:rPr>
          <w:lang w:val="lt-LT" w:eastAsia="lt-LT"/>
        </w:rPr>
      </w:pPr>
      <w:r>
        <w:rPr>
          <w:lang w:val="lt-LT" w:eastAsia="lt-LT"/>
        </w:rPr>
        <w:t>1</w:t>
      </w:r>
      <w:r w:rsidR="0006799A">
        <w:rPr>
          <w:lang w:val="lt-LT" w:eastAsia="lt-LT"/>
        </w:rPr>
        <w:t>0</w:t>
      </w:r>
      <w:r>
        <w:rPr>
          <w:lang w:val="lt-LT" w:eastAsia="lt-LT"/>
        </w:rPr>
        <w:t>.4. a</w:t>
      </w:r>
      <w:r w:rsidR="003B6560" w:rsidRPr="000C5586">
        <w:rPr>
          <w:lang w:val="lt-LT" w:eastAsia="lt-LT"/>
        </w:rPr>
        <w:t>iškinasi mokymosi nesėkmių priežastis b</w:t>
      </w:r>
      <w:r>
        <w:rPr>
          <w:lang w:val="lt-LT" w:eastAsia="lt-LT"/>
        </w:rPr>
        <w:t>ei numato prevencines priemones.</w:t>
      </w:r>
    </w:p>
    <w:p w14:paraId="7F2D1F8F" w14:textId="1F07F536" w:rsidR="003B6560" w:rsidRPr="000C5586" w:rsidRDefault="003B6560" w:rsidP="003B6560">
      <w:pPr>
        <w:spacing w:line="360" w:lineRule="auto"/>
        <w:ind w:firstLine="567"/>
        <w:jc w:val="both"/>
        <w:rPr>
          <w:lang w:val="lt-LT" w:eastAsia="lt-LT"/>
        </w:rPr>
      </w:pPr>
      <w:r w:rsidRPr="000C5586">
        <w:rPr>
          <w:lang w:val="lt-LT" w:eastAsia="lt-LT"/>
        </w:rPr>
        <w:t>1</w:t>
      </w:r>
      <w:r w:rsidR="0006799A">
        <w:rPr>
          <w:lang w:val="lt-LT" w:eastAsia="lt-LT"/>
        </w:rPr>
        <w:t>1</w:t>
      </w:r>
      <w:r w:rsidRPr="000C5586">
        <w:rPr>
          <w:lang w:val="lt-LT" w:eastAsia="lt-LT"/>
        </w:rPr>
        <w:t>. Mokiniai</w:t>
      </w:r>
      <w:r>
        <w:rPr>
          <w:lang w:val="lt-LT" w:eastAsia="lt-LT"/>
        </w:rPr>
        <w:t>:</w:t>
      </w:r>
    </w:p>
    <w:p w14:paraId="0120A76A" w14:textId="12A3A694" w:rsidR="003B6560" w:rsidRDefault="003B6560" w:rsidP="003B6560">
      <w:pPr>
        <w:spacing w:line="360" w:lineRule="auto"/>
        <w:ind w:firstLine="567"/>
        <w:jc w:val="both"/>
        <w:rPr>
          <w:lang w:val="lt-LT" w:eastAsia="lt-LT"/>
        </w:rPr>
      </w:pPr>
      <w:r w:rsidRPr="000C5586">
        <w:rPr>
          <w:lang w:val="lt-LT" w:eastAsia="lt-LT"/>
        </w:rPr>
        <w:t>1</w:t>
      </w:r>
      <w:r w:rsidR="0006799A">
        <w:rPr>
          <w:lang w:val="lt-LT" w:eastAsia="lt-LT"/>
        </w:rPr>
        <w:t>1</w:t>
      </w:r>
      <w:r w:rsidRPr="000C5586">
        <w:rPr>
          <w:lang w:val="lt-LT" w:eastAsia="lt-LT"/>
        </w:rPr>
        <w:t>.1.</w:t>
      </w:r>
      <w:r w:rsidR="00DD2EED">
        <w:rPr>
          <w:lang w:val="lt-LT" w:eastAsia="lt-LT"/>
        </w:rPr>
        <w:t xml:space="preserve"> b</w:t>
      </w:r>
      <w:r>
        <w:rPr>
          <w:lang w:val="lt-LT" w:eastAsia="lt-LT"/>
        </w:rPr>
        <w:t>endradarbiauja su mokytojais,</w:t>
      </w:r>
      <w:r w:rsidRPr="000C5586">
        <w:rPr>
          <w:lang w:val="lt-LT" w:eastAsia="lt-LT"/>
        </w:rPr>
        <w:t xml:space="preserve"> informuodami juos apie planuojamų kontrolinių darbų skaičių bei atskirų moko</w:t>
      </w:r>
      <w:r w:rsidR="00DD2EED">
        <w:rPr>
          <w:lang w:val="lt-LT" w:eastAsia="lt-LT"/>
        </w:rPr>
        <w:t>mųjų dalykų  namų darbų krūvius;</w:t>
      </w:r>
    </w:p>
    <w:p w14:paraId="5CC347BA" w14:textId="756F09F2" w:rsidR="003B6560" w:rsidRDefault="00DD2EED" w:rsidP="003B6560">
      <w:pPr>
        <w:spacing w:line="360" w:lineRule="auto"/>
        <w:ind w:firstLine="567"/>
        <w:jc w:val="both"/>
        <w:rPr>
          <w:lang w:val="lt-LT" w:eastAsia="lt-LT"/>
        </w:rPr>
      </w:pPr>
      <w:r>
        <w:rPr>
          <w:lang w:val="lt-LT" w:eastAsia="lt-LT"/>
        </w:rPr>
        <w:t>1</w:t>
      </w:r>
      <w:r w:rsidR="0006799A">
        <w:rPr>
          <w:lang w:val="lt-LT" w:eastAsia="lt-LT"/>
        </w:rPr>
        <w:t>1</w:t>
      </w:r>
      <w:r>
        <w:rPr>
          <w:lang w:val="lt-LT" w:eastAsia="lt-LT"/>
        </w:rPr>
        <w:t>.2. k</w:t>
      </w:r>
      <w:r w:rsidR="003B6560" w:rsidRPr="000C5586">
        <w:rPr>
          <w:lang w:val="lt-LT" w:eastAsia="lt-LT"/>
        </w:rPr>
        <w:t>reipiasi į klasės vadovą, jei iškyla prob</w:t>
      </w:r>
      <w:r>
        <w:rPr>
          <w:lang w:val="lt-LT" w:eastAsia="lt-LT"/>
        </w:rPr>
        <w:t>lemų dėl šio Aprašo nesilaikymo;</w:t>
      </w:r>
    </w:p>
    <w:p w14:paraId="4AA38995" w14:textId="11223653" w:rsidR="003B6560" w:rsidRDefault="00DD2EED" w:rsidP="003B6560">
      <w:pPr>
        <w:spacing w:line="360" w:lineRule="auto"/>
        <w:ind w:firstLine="567"/>
        <w:jc w:val="both"/>
        <w:rPr>
          <w:lang w:val="lt-LT" w:eastAsia="lt-LT"/>
        </w:rPr>
      </w:pPr>
      <w:r>
        <w:rPr>
          <w:lang w:val="lt-LT" w:eastAsia="lt-LT"/>
        </w:rPr>
        <w:t>1</w:t>
      </w:r>
      <w:r w:rsidR="0006799A">
        <w:rPr>
          <w:lang w:val="lt-LT" w:eastAsia="lt-LT"/>
        </w:rPr>
        <w:t>1</w:t>
      </w:r>
      <w:r>
        <w:rPr>
          <w:lang w:val="lt-LT" w:eastAsia="lt-LT"/>
        </w:rPr>
        <w:t>.3. bendradarbiauja su M</w:t>
      </w:r>
      <w:r w:rsidR="003B6560" w:rsidRPr="000C5586">
        <w:rPr>
          <w:lang w:val="lt-LT" w:eastAsia="lt-LT"/>
        </w:rPr>
        <w:t xml:space="preserve">okyklos administracija </w:t>
      </w:r>
      <w:r w:rsidR="0006799A">
        <w:rPr>
          <w:lang w:val="lt-LT" w:eastAsia="lt-LT"/>
        </w:rPr>
        <w:t xml:space="preserve">ir pagalbos mokiniui specialistais </w:t>
      </w:r>
      <w:r w:rsidR="003B6560" w:rsidRPr="000C5586">
        <w:rPr>
          <w:lang w:val="lt-LT" w:eastAsia="lt-LT"/>
        </w:rPr>
        <w:t>tiriant mokymosi krūvius, spren</w:t>
      </w:r>
      <w:r>
        <w:rPr>
          <w:lang w:val="lt-LT" w:eastAsia="lt-LT"/>
        </w:rPr>
        <w:t>džiant jų reguliavimo problemas;</w:t>
      </w:r>
    </w:p>
    <w:p w14:paraId="7EE1E45A" w14:textId="2DE572A7" w:rsidR="003B6560" w:rsidRPr="000C5586" w:rsidRDefault="00DD2EED" w:rsidP="003B6560">
      <w:pPr>
        <w:spacing w:line="360" w:lineRule="auto"/>
        <w:ind w:firstLine="567"/>
        <w:jc w:val="both"/>
        <w:rPr>
          <w:lang w:val="lt-LT" w:eastAsia="lt-LT"/>
        </w:rPr>
      </w:pPr>
      <w:r>
        <w:rPr>
          <w:lang w:val="lt-LT" w:eastAsia="lt-LT"/>
        </w:rPr>
        <w:t>1</w:t>
      </w:r>
      <w:r w:rsidR="0006799A">
        <w:rPr>
          <w:lang w:val="lt-LT" w:eastAsia="lt-LT"/>
        </w:rPr>
        <w:t>1</w:t>
      </w:r>
      <w:r>
        <w:rPr>
          <w:lang w:val="lt-LT" w:eastAsia="lt-LT"/>
        </w:rPr>
        <w:t>.4. p</w:t>
      </w:r>
      <w:r w:rsidR="003B6560" w:rsidRPr="000C5586">
        <w:rPr>
          <w:lang w:val="lt-LT" w:eastAsia="lt-LT"/>
        </w:rPr>
        <w:t>roduktyviai dirba, efektyviai išnaudoja pamokos laiką, nesukeldami drausmės problemų.</w:t>
      </w:r>
    </w:p>
    <w:p w14:paraId="3B025EFC" w14:textId="12CF5646" w:rsidR="003B6560" w:rsidRPr="000C5586" w:rsidRDefault="003B6560" w:rsidP="003B6560">
      <w:pPr>
        <w:spacing w:line="360" w:lineRule="auto"/>
        <w:ind w:firstLine="567"/>
        <w:jc w:val="both"/>
        <w:rPr>
          <w:lang w:val="lt-LT" w:eastAsia="lt-LT"/>
        </w:rPr>
      </w:pPr>
      <w:r w:rsidRPr="000C5586">
        <w:rPr>
          <w:lang w:val="lt-LT" w:eastAsia="lt-LT"/>
        </w:rPr>
        <w:t>1</w:t>
      </w:r>
      <w:r w:rsidR="0006799A">
        <w:rPr>
          <w:lang w:val="lt-LT" w:eastAsia="lt-LT"/>
        </w:rPr>
        <w:t>2</w:t>
      </w:r>
      <w:r w:rsidRPr="000C5586">
        <w:rPr>
          <w:lang w:val="lt-LT" w:eastAsia="lt-LT"/>
        </w:rPr>
        <w:t>. Tėvai</w:t>
      </w:r>
      <w:r>
        <w:rPr>
          <w:lang w:val="lt-LT" w:eastAsia="lt-LT"/>
        </w:rPr>
        <w:t>:</w:t>
      </w:r>
    </w:p>
    <w:p w14:paraId="6502C0FC" w14:textId="65A86494" w:rsidR="003B6560" w:rsidRDefault="00DD2EED" w:rsidP="003B6560">
      <w:pPr>
        <w:spacing w:line="360" w:lineRule="auto"/>
        <w:ind w:firstLine="567"/>
        <w:jc w:val="both"/>
        <w:rPr>
          <w:lang w:val="lt-LT" w:eastAsia="lt-LT"/>
        </w:rPr>
      </w:pPr>
      <w:r>
        <w:rPr>
          <w:lang w:val="lt-LT" w:eastAsia="lt-LT"/>
        </w:rPr>
        <w:t>1</w:t>
      </w:r>
      <w:r w:rsidR="0006799A">
        <w:rPr>
          <w:lang w:val="lt-LT" w:eastAsia="lt-LT"/>
        </w:rPr>
        <w:t>2</w:t>
      </w:r>
      <w:r>
        <w:rPr>
          <w:lang w:val="lt-LT" w:eastAsia="lt-LT"/>
        </w:rPr>
        <w:t>.1. formuoja vaiko higienos įgūdžius;</w:t>
      </w:r>
    </w:p>
    <w:p w14:paraId="35B282C7" w14:textId="6DEB81B0" w:rsidR="003B6560" w:rsidRDefault="00DD2EED" w:rsidP="003B6560">
      <w:pPr>
        <w:spacing w:line="360" w:lineRule="auto"/>
        <w:ind w:firstLine="567"/>
        <w:jc w:val="both"/>
        <w:rPr>
          <w:lang w:val="lt-LT" w:eastAsia="lt-LT"/>
        </w:rPr>
      </w:pPr>
      <w:r>
        <w:rPr>
          <w:lang w:val="lt-LT" w:eastAsia="lt-LT"/>
        </w:rPr>
        <w:t>1</w:t>
      </w:r>
      <w:r w:rsidR="0006799A">
        <w:rPr>
          <w:lang w:val="lt-LT" w:eastAsia="lt-LT"/>
        </w:rPr>
        <w:t>2</w:t>
      </w:r>
      <w:r>
        <w:rPr>
          <w:lang w:val="lt-LT" w:eastAsia="lt-LT"/>
        </w:rPr>
        <w:t>.2. k</w:t>
      </w:r>
      <w:r w:rsidR="003B6560" w:rsidRPr="000C5586">
        <w:rPr>
          <w:lang w:val="lt-LT" w:eastAsia="lt-LT"/>
        </w:rPr>
        <w:t>ontroliuoj</w:t>
      </w:r>
      <w:r>
        <w:rPr>
          <w:lang w:val="lt-LT" w:eastAsia="lt-LT"/>
        </w:rPr>
        <w:t>a vaiko darbo ir poilsio režimą;</w:t>
      </w:r>
    </w:p>
    <w:p w14:paraId="1C4FD01B" w14:textId="3852E774" w:rsidR="003B6560" w:rsidRDefault="00DD2EED" w:rsidP="003B6560">
      <w:pPr>
        <w:spacing w:line="360" w:lineRule="auto"/>
        <w:ind w:firstLine="567"/>
        <w:jc w:val="both"/>
        <w:rPr>
          <w:lang w:val="lt-LT" w:eastAsia="lt-LT"/>
        </w:rPr>
      </w:pPr>
      <w:r>
        <w:rPr>
          <w:lang w:val="lt-LT" w:eastAsia="lt-LT"/>
        </w:rPr>
        <w:t>1</w:t>
      </w:r>
      <w:r w:rsidR="0006799A">
        <w:rPr>
          <w:lang w:val="lt-LT" w:eastAsia="lt-LT"/>
        </w:rPr>
        <w:t>2</w:t>
      </w:r>
      <w:r>
        <w:rPr>
          <w:lang w:val="lt-LT" w:eastAsia="lt-LT"/>
        </w:rPr>
        <w:t>.3. p</w:t>
      </w:r>
      <w:r w:rsidR="003B6560" w:rsidRPr="000C5586">
        <w:rPr>
          <w:lang w:val="lt-LT" w:eastAsia="lt-LT"/>
        </w:rPr>
        <w:t>alaik</w:t>
      </w:r>
      <w:r>
        <w:rPr>
          <w:lang w:val="lt-LT" w:eastAsia="lt-LT"/>
        </w:rPr>
        <w:t>o ryšius su vaiko klasės vadove</w:t>
      </w:r>
      <w:r w:rsidR="003B6560" w:rsidRPr="000C5586">
        <w:rPr>
          <w:lang w:val="lt-LT" w:eastAsia="lt-LT"/>
        </w:rPr>
        <w:t>(u) ir dėstančiais mokytojais, konsultuojasi.</w:t>
      </w:r>
    </w:p>
    <w:p w14:paraId="3CEF5E0C" w14:textId="77777777" w:rsidR="00DD2EED" w:rsidRPr="000C5586" w:rsidRDefault="00DD2EED" w:rsidP="003B6560">
      <w:pPr>
        <w:spacing w:line="360" w:lineRule="auto"/>
        <w:ind w:firstLine="567"/>
        <w:jc w:val="both"/>
        <w:rPr>
          <w:lang w:val="lt-LT" w:eastAsia="lt-LT"/>
        </w:rPr>
      </w:pPr>
    </w:p>
    <w:p w14:paraId="45F7BBB7" w14:textId="77777777" w:rsidR="00DD2EED" w:rsidRPr="00DD2EED" w:rsidRDefault="00DD2EED" w:rsidP="00DD2EED">
      <w:pPr>
        <w:pStyle w:val="Betarp"/>
        <w:jc w:val="center"/>
        <w:rPr>
          <w:b/>
          <w:lang w:val="lt-LT" w:eastAsia="lt-LT"/>
        </w:rPr>
      </w:pPr>
      <w:r w:rsidRPr="00DD2EED">
        <w:rPr>
          <w:b/>
          <w:lang w:val="lt-LT" w:eastAsia="lt-LT"/>
        </w:rPr>
        <w:t>IV SKYRIUS</w:t>
      </w:r>
    </w:p>
    <w:p w14:paraId="4BE92EA7" w14:textId="77777777" w:rsidR="003B6560" w:rsidRDefault="003B6560" w:rsidP="00DD2EED">
      <w:pPr>
        <w:pStyle w:val="Betarp"/>
        <w:jc w:val="center"/>
        <w:rPr>
          <w:b/>
          <w:lang w:val="lt-LT" w:eastAsia="lt-LT"/>
        </w:rPr>
      </w:pPr>
      <w:r w:rsidRPr="00DD2EED">
        <w:rPr>
          <w:b/>
          <w:lang w:val="lt-LT" w:eastAsia="lt-LT"/>
        </w:rPr>
        <w:t>MOKINIŲ MOKYMOSI KRŪVIŲ REGULIAVIMO TVARKOS ĮGYVENDINIMAS</w:t>
      </w:r>
    </w:p>
    <w:p w14:paraId="4BAF87F8" w14:textId="77777777" w:rsidR="00DD2EED" w:rsidRPr="00DD2EED" w:rsidRDefault="00DD2EED" w:rsidP="00DD2EED">
      <w:pPr>
        <w:pStyle w:val="Betarp"/>
        <w:jc w:val="center"/>
        <w:rPr>
          <w:b/>
          <w:lang w:val="lt-LT" w:eastAsia="lt-LT"/>
        </w:rPr>
      </w:pPr>
    </w:p>
    <w:p w14:paraId="280023FD" w14:textId="23C7C346" w:rsidR="003B6560" w:rsidRDefault="003B6560" w:rsidP="003B6560">
      <w:pPr>
        <w:spacing w:line="360" w:lineRule="auto"/>
        <w:ind w:firstLine="567"/>
        <w:jc w:val="both"/>
        <w:rPr>
          <w:lang w:val="lt-LT" w:eastAsia="lt-LT"/>
        </w:rPr>
      </w:pPr>
      <w:r w:rsidRPr="000C5586">
        <w:rPr>
          <w:lang w:val="lt-LT" w:eastAsia="lt-LT"/>
        </w:rPr>
        <w:t>1</w:t>
      </w:r>
      <w:r w:rsidR="0006799A">
        <w:rPr>
          <w:lang w:val="lt-LT" w:eastAsia="lt-LT"/>
        </w:rPr>
        <w:t>3</w:t>
      </w:r>
      <w:r w:rsidRPr="000C5586">
        <w:rPr>
          <w:lang w:val="lt-LT" w:eastAsia="lt-LT"/>
        </w:rPr>
        <w:t>. Mokinių mokymosi krūvių reguliavimo tvarkos aprašui įgyvendinti sudaromas priemonių planas (1 priedas).</w:t>
      </w:r>
    </w:p>
    <w:p w14:paraId="28717428" w14:textId="325C1342" w:rsidR="003B6560" w:rsidRPr="000C5586" w:rsidRDefault="003B6560" w:rsidP="003B6560">
      <w:pPr>
        <w:spacing w:line="360" w:lineRule="auto"/>
        <w:ind w:firstLine="567"/>
        <w:jc w:val="both"/>
        <w:rPr>
          <w:lang w:val="lt-LT" w:eastAsia="lt-LT"/>
        </w:rPr>
      </w:pPr>
      <w:r w:rsidRPr="000C5586">
        <w:rPr>
          <w:lang w:val="lt-LT" w:eastAsia="lt-LT"/>
        </w:rPr>
        <w:t>1</w:t>
      </w:r>
      <w:r w:rsidR="0006799A">
        <w:rPr>
          <w:lang w:val="lt-LT" w:eastAsia="lt-LT"/>
        </w:rPr>
        <w:t>4</w:t>
      </w:r>
      <w:r w:rsidRPr="000C5586">
        <w:rPr>
          <w:lang w:val="lt-LT" w:eastAsia="lt-LT"/>
        </w:rPr>
        <w:t>. Mokyklos administracija koordinuoja ir prižiūri Aprašo įgyvendinimą.</w:t>
      </w:r>
    </w:p>
    <w:p w14:paraId="2381F4CE" w14:textId="77777777" w:rsidR="003B6560" w:rsidRPr="000C5586" w:rsidRDefault="003B6560" w:rsidP="003B6560">
      <w:pPr>
        <w:spacing w:before="100" w:beforeAutospacing="1" w:after="100" w:afterAutospacing="1" w:line="360" w:lineRule="auto"/>
        <w:jc w:val="center"/>
        <w:rPr>
          <w:lang w:val="lt-LT" w:eastAsia="lt-LT"/>
        </w:rPr>
      </w:pPr>
      <w:r>
        <w:rPr>
          <w:lang w:val="lt-LT" w:eastAsia="lt-LT"/>
        </w:rPr>
        <w:t>______________________</w:t>
      </w:r>
      <w:r>
        <w:rPr>
          <w:lang w:val="lt-LT" w:eastAsia="lt-LT"/>
        </w:rPr>
        <w:br w:type="page"/>
      </w:r>
    </w:p>
    <w:p w14:paraId="4B99473F" w14:textId="77777777" w:rsidR="003B6560" w:rsidRPr="000C5586" w:rsidRDefault="003B6560" w:rsidP="003B6560">
      <w:pPr>
        <w:spacing w:line="276" w:lineRule="auto"/>
        <w:ind w:left="5670"/>
        <w:rPr>
          <w:lang w:val="lt-LT" w:eastAsia="lt-LT"/>
        </w:rPr>
      </w:pPr>
      <w:r w:rsidRPr="000C5586">
        <w:rPr>
          <w:lang w:val="lt-LT" w:eastAsia="lt-LT"/>
        </w:rPr>
        <w:t>Lazdijų r. Šeštokų mokyklos</w:t>
      </w:r>
    </w:p>
    <w:p w14:paraId="3E12BCFA" w14:textId="7673E360" w:rsidR="003B6560" w:rsidRDefault="003B6560" w:rsidP="003B6560">
      <w:pPr>
        <w:spacing w:line="276" w:lineRule="auto"/>
        <w:ind w:left="5670"/>
        <w:rPr>
          <w:lang w:val="lt-LT" w:eastAsia="lt-LT"/>
        </w:rPr>
      </w:pPr>
      <w:r w:rsidRPr="000C5586">
        <w:rPr>
          <w:lang w:val="lt-LT" w:eastAsia="lt-LT"/>
        </w:rPr>
        <w:t>mokymosi krūvių reguliavimo tvarkos</w:t>
      </w:r>
      <w:r w:rsidR="00CE68F7">
        <w:rPr>
          <w:lang w:val="lt-LT" w:eastAsia="lt-LT"/>
        </w:rPr>
        <w:t xml:space="preserve"> aprašo </w:t>
      </w:r>
      <w:r w:rsidRPr="000C5586">
        <w:rPr>
          <w:lang w:val="lt-LT" w:eastAsia="lt-LT"/>
        </w:rPr>
        <w:t>1 priedas</w:t>
      </w:r>
    </w:p>
    <w:p w14:paraId="6FE898FC" w14:textId="77777777" w:rsidR="003B6560" w:rsidRPr="000C5586" w:rsidRDefault="003B6560" w:rsidP="003B6560">
      <w:pPr>
        <w:spacing w:line="360" w:lineRule="auto"/>
        <w:ind w:left="5670"/>
        <w:rPr>
          <w:lang w:val="lt-LT" w:eastAsia="lt-LT"/>
        </w:rPr>
      </w:pPr>
    </w:p>
    <w:p w14:paraId="4941F767" w14:textId="77777777" w:rsidR="003B6560" w:rsidRPr="00DD2EED" w:rsidRDefault="003B6560" w:rsidP="003B6560">
      <w:pPr>
        <w:jc w:val="center"/>
        <w:rPr>
          <w:b/>
          <w:lang w:val="lt-LT" w:eastAsia="lt-LT"/>
        </w:rPr>
      </w:pPr>
      <w:bookmarkStart w:id="10" w:name="_Toc428528046"/>
      <w:r w:rsidRPr="00DD2EED">
        <w:rPr>
          <w:b/>
          <w:lang w:val="lt-LT" w:eastAsia="lt-LT"/>
        </w:rPr>
        <w:t>MOKINIŲ MOKYMOSI KRŪVIO OPTIMIZAVIMO PRIEMONIŲ PLANAS</w:t>
      </w:r>
      <w:bookmarkEnd w:id="10"/>
    </w:p>
    <w:p w14:paraId="02BD0E00" w14:textId="77777777" w:rsidR="003B6560" w:rsidRPr="00DD2EED" w:rsidRDefault="003B6560" w:rsidP="003B6560">
      <w:pPr>
        <w:jc w:val="center"/>
        <w:rPr>
          <w:b/>
          <w:lang w:val="lt-LT" w:eastAsia="lt-LT"/>
        </w:rPr>
      </w:pPr>
    </w:p>
    <w:p w14:paraId="29CED8D6" w14:textId="77777777" w:rsidR="003B6560" w:rsidRPr="000C5586" w:rsidRDefault="003B6560" w:rsidP="003B6560">
      <w:pPr>
        <w:spacing w:line="360" w:lineRule="auto"/>
        <w:ind w:firstLine="567"/>
        <w:rPr>
          <w:lang w:val="lt-LT" w:eastAsia="lt-LT"/>
        </w:rPr>
      </w:pPr>
      <w:r w:rsidRPr="000C5586">
        <w:rPr>
          <w:b/>
          <w:bCs/>
          <w:lang w:val="lt-LT" w:eastAsia="lt-LT"/>
        </w:rPr>
        <w:t>1. Mokinių pamokų krūvis:</w:t>
      </w:r>
    </w:p>
    <w:p w14:paraId="7F61647B" w14:textId="77777777" w:rsidR="003B6560" w:rsidRPr="000C5586" w:rsidRDefault="003B6560" w:rsidP="003B6560">
      <w:pPr>
        <w:numPr>
          <w:ilvl w:val="0"/>
          <w:numId w:val="1"/>
        </w:numPr>
        <w:tabs>
          <w:tab w:val="clear" w:pos="720"/>
          <w:tab w:val="num" w:pos="851"/>
        </w:tabs>
        <w:spacing w:line="360" w:lineRule="auto"/>
        <w:ind w:left="0" w:firstLine="567"/>
        <w:jc w:val="both"/>
        <w:rPr>
          <w:lang w:val="lt-LT" w:eastAsia="lt-LT"/>
        </w:rPr>
      </w:pPr>
      <w:r w:rsidRPr="000C5586">
        <w:rPr>
          <w:lang w:val="lt-LT" w:eastAsia="lt-LT"/>
        </w:rPr>
        <w:t>valstybės reguliuojamas ugdymo turinys įgyvendinamas pagal ugdymo planų lentelėse nustatytą privalomų savaitinių pamokų skaičių;</w:t>
      </w:r>
    </w:p>
    <w:p w14:paraId="5658B240" w14:textId="77777777" w:rsidR="003B6560" w:rsidRPr="000C5586" w:rsidRDefault="003B6560" w:rsidP="003B6560">
      <w:pPr>
        <w:numPr>
          <w:ilvl w:val="0"/>
          <w:numId w:val="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pamokų tvarkaraštyje mokiniui negali būti daugiau pamokų kaip nurodyta atitinkamos klasės ugdymo planų lentelės grafoje „Maksimalus pamokų skaičius“ ir ne daugiau kaip septynios pamokos per dieną;</w:t>
      </w:r>
    </w:p>
    <w:p w14:paraId="23BB2CED" w14:textId="77777777" w:rsidR="003B6560" w:rsidRPr="000C5586" w:rsidRDefault="003B6560" w:rsidP="003B6560">
      <w:pPr>
        <w:numPr>
          <w:ilvl w:val="0"/>
          <w:numId w:val="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privaloma socialinė-pilietinė veikla į minimalų savaitinių valandų skaičių neįskaitoma ir organizuojama pagal Lietuvos Respublikos Švietimo ir mokslo ministerijos rekomendacijas;</w:t>
      </w:r>
    </w:p>
    <w:p w14:paraId="5EB7343F" w14:textId="77777777" w:rsidR="003B6560" w:rsidRPr="000C5586" w:rsidRDefault="003B6560" w:rsidP="003B6560">
      <w:pPr>
        <w:numPr>
          <w:ilvl w:val="0"/>
          <w:numId w:val="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atostogų laikotarpiu mokiniams namų darbai neskiriami;</w:t>
      </w:r>
    </w:p>
    <w:p w14:paraId="355C3EE9" w14:textId="77777777" w:rsidR="003B6560" w:rsidRPr="000C5586" w:rsidRDefault="003B6560" w:rsidP="003B6560">
      <w:pPr>
        <w:numPr>
          <w:ilvl w:val="0"/>
          <w:numId w:val="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namų darbų skyrimas diferencijuojamas pagal mokinio gebėjimus ir galimybes;</w:t>
      </w:r>
    </w:p>
    <w:p w14:paraId="2EE64B4F" w14:textId="77777777" w:rsidR="003B6560" w:rsidRPr="000C5586" w:rsidRDefault="003B6560" w:rsidP="003B6560">
      <w:pPr>
        <w:numPr>
          <w:ilvl w:val="0"/>
          <w:numId w:val="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namų darbų skyrimą  klasės mokiniams joje dirbantys mokytojai derina tarpusavyje;</w:t>
      </w:r>
    </w:p>
    <w:p w14:paraId="53E3E74C" w14:textId="029BEE73" w:rsidR="003B6560" w:rsidRPr="000C5586" w:rsidRDefault="003B6560" w:rsidP="003B6560">
      <w:pPr>
        <w:numPr>
          <w:ilvl w:val="0"/>
          <w:numId w:val="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kontroliniu darbu nelaikoma apklausa raštu</w:t>
      </w:r>
      <w:r w:rsidR="00E453E7">
        <w:rPr>
          <w:lang w:val="lt-LT" w:eastAsia="lt-LT"/>
        </w:rPr>
        <w:t>,</w:t>
      </w:r>
      <w:r w:rsidRPr="000C5586">
        <w:rPr>
          <w:lang w:val="lt-LT" w:eastAsia="lt-LT"/>
        </w:rPr>
        <w:t xml:space="preserve"> trunkanti 10-15 minučių per pamoką;</w:t>
      </w:r>
    </w:p>
    <w:p w14:paraId="692D2107" w14:textId="77777777" w:rsidR="003B6560" w:rsidRPr="000C5586" w:rsidRDefault="003B6560" w:rsidP="003B6560">
      <w:pPr>
        <w:numPr>
          <w:ilvl w:val="0"/>
          <w:numId w:val="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mokiniams per dieną gali būti skiriamas ne daugiau kaip vienas kontrolinis darbas, apie kontrolinį darbą mokinius būtina informuoti ne vėliau kaip prieš savaitę;</w:t>
      </w:r>
    </w:p>
    <w:p w14:paraId="03590242" w14:textId="01FD1C2F" w:rsidR="003B6560" w:rsidRPr="009C09CC" w:rsidRDefault="003B6560" w:rsidP="003B6560">
      <w:pPr>
        <w:numPr>
          <w:ilvl w:val="0"/>
          <w:numId w:val="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 xml:space="preserve">mokiniai, lankantys sporto, meno mokyklas, bendru tėvų, dalyko mokytojo ir klasės vadovo susitarimu bei direktoriaus įsakymu gali būti atleisti nuo privalomų </w:t>
      </w:r>
      <w:r>
        <w:rPr>
          <w:lang w:val="lt-LT" w:eastAsia="lt-LT"/>
        </w:rPr>
        <w:t>fizinio ugdymo</w:t>
      </w:r>
      <w:r w:rsidRPr="000C5586">
        <w:rPr>
          <w:lang w:val="lt-LT" w:eastAsia="lt-LT"/>
        </w:rPr>
        <w:t xml:space="preserve">, dailės ar muzikos pamokų dalies, atitinkančios pasirinktą sporto ar meno šaką. </w:t>
      </w:r>
      <w:r w:rsidR="00E453E7" w:rsidRPr="009C09CC">
        <w:rPr>
          <w:lang w:val="lt-LT" w:eastAsia="lt-LT"/>
        </w:rPr>
        <w:t xml:space="preserve">Atleidžiant mokinį nuo minėtų dalykų dalies pamokų, vadovaujamasi Bendrųjų ugdymo planų nuostatomis. </w:t>
      </w:r>
    </w:p>
    <w:p w14:paraId="08B842FF" w14:textId="3D482FBF" w:rsidR="003B6560" w:rsidRPr="000C5586" w:rsidRDefault="003B6560" w:rsidP="003B6560">
      <w:pPr>
        <w:numPr>
          <w:ilvl w:val="0"/>
          <w:numId w:val="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mokykla mokiniams, atleistiems nuo</w:t>
      </w:r>
      <w:r w:rsidR="00E453E7">
        <w:rPr>
          <w:lang w:val="lt-LT" w:eastAsia="lt-LT"/>
        </w:rPr>
        <w:t xml:space="preserve"> dalies</w:t>
      </w:r>
      <w:r w:rsidRPr="000C5586">
        <w:rPr>
          <w:lang w:val="lt-LT" w:eastAsia="lt-LT"/>
        </w:rPr>
        <w:t xml:space="preserve"> muzikos, dailės, </w:t>
      </w:r>
      <w:r>
        <w:rPr>
          <w:lang w:val="lt-LT" w:eastAsia="lt-LT"/>
        </w:rPr>
        <w:t>fizinio ugdymo</w:t>
      </w:r>
      <w:r w:rsidRPr="000C5586">
        <w:rPr>
          <w:lang w:val="lt-LT" w:eastAsia="lt-LT"/>
        </w:rPr>
        <w:t xml:space="preserve"> pamokų, siūlo kitą veiklą (pvz.: stalo žaidimus, veiklą bibliotekoje, savišvietą, namų darbų ruošimą, individualias konsultacijas, socialinę-pilietinę veiklą ir pan.). Jei mokinio tvarkaraštyje tai yra pirma ar paskutinė pamoka, mokinio tėvams sutikus ir prisiėmus atsakomybę už jo saugumą (raštiškai), mokinys gali tų pamokų metu į mokyklą neateiti.</w:t>
      </w:r>
    </w:p>
    <w:p w14:paraId="1FEED9C6" w14:textId="77777777" w:rsidR="003B6560" w:rsidRPr="000C5586" w:rsidRDefault="003B6560" w:rsidP="003B6560">
      <w:pPr>
        <w:spacing w:before="100" w:beforeAutospacing="1" w:after="100" w:afterAutospacing="1" w:line="360" w:lineRule="auto"/>
        <w:ind w:firstLine="567"/>
        <w:rPr>
          <w:lang w:val="lt-LT" w:eastAsia="lt-LT"/>
        </w:rPr>
      </w:pPr>
      <w:r w:rsidRPr="000C5586">
        <w:rPr>
          <w:b/>
          <w:bCs/>
          <w:lang w:val="lt-LT" w:eastAsia="lt-LT"/>
        </w:rPr>
        <w:t>2. Namų darbų skyrimo tikslai ir pagrindiniai principai:</w:t>
      </w:r>
    </w:p>
    <w:p w14:paraId="2925500E" w14:textId="646A61E0" w:rsidR="003B6560" w:rsidRPr="007B2EBC" w:rsidRDefault="003B6560" w:rsidP="003B6560">
      <w:pPr>
        <w:numPr>
          <w:ilvl w:val="0"/>
          <w:numId w:val="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t xml:space="preserve">namų darbų skyrimo tikslai yra  pakartoti, įtvirtinti, susisteminti, pagilinti mokomąją medžiagą, įtvirtinti </w:t>
      </w:r>
      <w:r w:rsidR="00E453E7">
        <w:rPr>
          <w:lang w:val="lt-LT" w:eastAsia="lt-LT"/>
        </w:rPr>
        <w:t xml:space="preserve">ir plėtoti </w:t>
      </w:r>
      <w:r w:rsidRPr="007B2EBC">
        <w:rPr>
          <w:lang w:val="lt-LT" w:eastAsia="lt-LT"/>
        </w:rPr>
        <w:t>praktinius gebėjimus</w:t>
      </w:r>
      <w:r w:rsidR="00E453E7">
        <w:rPr>
          <w:lang w:val="lt-LT" w:eastAsia="lt-LT"/>
        </w:rPr>
        <w:t xml:space="preserve"> bei kompetencijas</w:t>
      </w:r>
      <w:r w:rsidRPr="007B2EBC">
        <w:rPr>
          <w:lang w:val="lt-LT" w:eastAsia="lt-LT"/>
        </w:rPr>
        <w:t>.</w:t>
      </w:r>
    </w:p>
    <w:p w14:paraId="177CFBBC" w14:textId="184CFE8D" w:rsidR="003B6560" w:rsidRPr="000C5586" w:rsidRDefault="003B6560" w:rsidP="003B6560">
      <w:pPr>
        <w:numPr>
          <w:ilvl w:val="0"/>
          <w:numId w:val="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t xml:space="preserve">namų darbų skyrimo principai yra </w:t>
      </w:r>
      <w:r w:rsidRPr="007B2EBC">
        <w:rPr>
          <w:b/>
          <w:bCs/>
          <w:lang w:val="lt-LT" w:eastAsia="lt-LT"/>
        </w:rPr>
        <w:t> </w:t>
      </w:r>
      <w:r w:rsidRPr="007B2EBC">
        <w:rPr>
          <w:lang w:val="lt-LT" w:eastAsia="lt-LT"/>
        </w:rPr>
        <w:t>užduotys žodžiu</w:t>
      </w:r>
      <w:r w:rsidRPr="000C5586">
        <w:rPr>
          <w:lang w:val="lt-LT" w:eastAsia="lt-LT"/>
        </w:rPr>
        <w:t xml:space="preserve"> ir raštu, individualios užduotys,  projektų </w:t>
      </w:r>
      <w:r w:rsidR="00E453E7">
        <w:rPr>
          <w:lang w:val="lt-LT" w:eastAsia="lt-LT"/>
        </w:rPr>
        <w:t>rengimas</w:t>
      </w:r>
      <w:r w:rsidRPr="000C5586">
        <w:rPr>
          <w:lang w:val="lt-LT" w:eastAsia="lt-LT"/>
        </w:rPr>
        <w:t>, praktinė</w:t>
      </w:r>
      <w:r w:rsidR="00E453E7">
        <w:rPr>
          <w:lang w:val="lt-LT" w:eastAsia="lt-LT"/>
        </w:rPr>
        <w:t xml:space="preserve"> ir kita patyriminė</w:t>
      </w:r>
      <w:r w:rsidRPr="000C5586">
        <w:rPr>
          <w:lang w:val="lt-LT" w:eastAsia="lt-LT"/>
        </w:rPr>
        <w:t xml:space="preserve"> veikla;</w:t>
      </w:r>
    </w:p>
    <w:p w14:paraId="30D21C30" w14:textId="77777777" w:rsidR="003B6560" w:rsidRPr="007B2EBC" w:rsidRDefault="003B6560" w:rsidP="003B6560">
      <w:pPr>
        <w:numPr>
          <w:ilvl w:val="0"/>
          <w:numId w:val="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t xml:space="preserve">namų darbų užduotys gali būti: </w:t>
      </w:r>
    </w:p>
    <w:p w14:paraId="07901C75" w14:textId="77777777" w:rsidR="003B6560" w:rsidRPr="007B2EBC" w:rsidRDefault="003B6560" w:rsidP="003B6560">
      <w:pPr>
        <w:numPr>
          <w:ilvl w:val="1"/>
          <w:numId w:val="2"/>
        </w:numPr>
        <w:tabs>
          <w:tab w:val="num" w:pos="851"/>
        </w:tabs>
        <w:spacing w:before="100" w:beforeAutospacing="1" w:after="100" w:afterAutospacing="1" w:line="360" w:lineRule="auto"/>
        <w:ind w:left="0" w:firstLine="567"/>
        <w:jc w:val="both"/>
        <w:rPr>
          <w:lang w:val="lt-LT" w:eastAsia="lt-LT"/>
        </w:rPr>
      </w:pPr>
      <w:r w:rsidRPr="007B2EBC">
        <w:rPr>
          <w:lang w:val="lt-LT" w:eastAsia="lt-LT"/>
        </w:rPr>
        <w:t>trumpalaikės, kurias privaloma atlikti iki kitos dalyko pamokos;</w:t>
      </w:r>
    </w:p>
    <w:p w14:paraId="3EA05EC4" w14:textId="77777777" w:rsidR="003B6560" w:rsidRPr="007B2EBC" w:rsidRDefault="003B6560" w:rsidP="003B6560">
      <w:pPr>
        <w:numPr>
          <w:ilvl w:val="1"/>
          <w:numId w:val="2"/>
        </w:numPr>
        <w:tabs>
          <w:tab w:val="num" w:pos="851"/>
        </w:tabs>
        <w:spacing w:before="100" w:beforeAutospacing="1" w:after="100" w:afterAutospacing="1" w:line="360" w:lineRule="auto"/>
        <w:ind w:left="0" w:firstLine="567"/>
        <w:jc w:val="both"/>
        <w:rPr>
          <w:lang w:val="lt-LT" w:eastAsia="lt-LT"/>
        </w:rPr>
      </w:pPr>
      <w:r w:rsidRPr="007B2EBC">
        <w:rPr>
          <w:lang w:val="lt-LT" w:eastAsia="lt-LT"/>
        </w:rPr>
        <w:t>ilgalaikės, kurias privaloma atlikti iki sutartos datos. Moky</w:t>
      </w:r>
      <w:r>
        <w:rPr>
          <w:lang w:val="lt-LT" w:eastAsia="lt-LT"/>
        </w:rPr>
        <w:t xml:space="preserve">tojai gali skirti ilgalaikes </w:t>
      </w:r>
      <w:r w:rsidRPr="007B2EBC">
        <w:rPr>
          <w:lang w:val="lt-LT" w:eastAsia="lt-LT"/>
        </w:rPr>
        <w:t>namų darbų užduotis ir</w:t>
      </w:r>
      <w:r>
        <w:rPr>
          <w:lang w:val="lt-LT" w:eastAsia="lt-LT"/>
        </w:rPr>
        <w:t xml:space="preserve"> laikyti jas atsiskaitomaisiais</w:t>
      </w:r>
      <w:r w:rsidRPr="007B2EBC">
        <w:rPr>
          <w:lang w:val="lt-LT" w:eastAsia="lt-LT"/>
        </w:rPr>
        <w:t xml:space="preserve"> darbais;</w:t>
      </w:r>
    </w:p>
    <w:p w14:paraId="296049C4" w14:textId="77777777" w:rsidR="003B6560" w:rsidRPr="007B2EBC" w:rsidRDefault="003B6560" w:rsidP="003B6560">
      <w:pPr>
        <w:numPr>
          <w:ilvl w:val="0"/>
          <w:numId w:val="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t xml:space="preserve">namų darbų užduotis mokytojai diferencijuoja, individualizuoja: </w:t>
      </w:r>
    </w:p>
    <w:p w14:paraId="6DFA9F65" w14:textId="77777777" w:rsidR="003B6560" w:rsidRPr="000C5586" w:rsidRDefault="003B6560" w:rsidP="003B6560">
      <w:pPr>
        <w:numPr>
          <w:ilvl w:val="1"/>
          <w:numId w:val="2"/>
        </w:numPr>
        <w:tabs>
          <w:tab w:val="num" w:pos="851"/>
        </w:tabs>
        <w:spacing w:before="100" w:beforeAutospacing="1" w:after="100" w:afterAutospacing="1" w:line="360" w:lineRule="auto"/>
        <w:ind w:left="0" w:firstLine="567"/>
        <w:jc w:val="both"/>
        <w:rPr>
          <w:lang w:val="lt-LT" w:eastAsia="lt-LT"/>
        </w:rPr>
      </w:pPr>
      <w:r w:rsidRPr="000C5586">
        <w:rPr>
          <w:lang w:val="lt-LT" w:eastAsia="lt-LT"/>
        </w:rPr>
        <w:t>turintiems aukštą mokymosi motyvaciją, itin gabiems mokiniams skiriamos kūrybinės, kritinį mąstymą ugdančios, gebėjimą analizuoti ir vertinti informacinius šaltinius užduotys;</w:t>
      </w:r>
    </w:p>
    <w:p w14:paraId="42C1D290" w14:textId="1202866D" w:rsidR="003B6560" w:rsidRPr="000C5586" w:rsidRDefault="003B6560" w:rsidP="003B6560">
      <w:pPr>
        <w:numPr>
          <w:ilvl w:val="1"/>
          <w:numId w:val="2"/>
        </w:numPr>
        <w:tabs>
          <w:tab w:val="num" w:pos="851"/>
        </w:tabs>
        <w:spacing w:before="100" w:beforeAutospacing="1" w:after="100" w:afterAutospacing="1" w:line="360" w:lineRule="auto"/>
        <w:ind w:left="0" w:firstLine="567"/>
        <w:jc w:val="both"/>
        <w:rPr>
          <w:lang w:val="lt-LT" w:eastAsia="lt-LT"/>
        </w:rPr>
      </w:pPr>
      <w:r w:rsidRPr="000C5586">
        <w:rPr>
          <w:lang w:val="lt-LT" w:eastAsia="lt-LT"/>
        </w:rPr>
        <w:t xml:space="preserve">neturintiems mokymosi motyvacijos, mokymosi sunkumų turintiems mokiniams skiriamos padedančios stiprinti </w:t>
      </w:r>
      <w:r w:rsidR="00E453E7">
        <w:rPr>
          <w:lang w:val="lt-LT" w:eastAsia="lt-LT"/>
        </w:rPr>
        <w:t>savivertę</w:t>
      </w:r>
      <w:r w:rsidRPr="000C5586">
        <w:rPr>
          <w:lang w:val="lt-LT" w:eastAsia="lt-LT"/>
        </w:rPr>
        <w:t>, įvertinti gautas žinias, šalinti mokymo(si) spragas namų darbų už</w:t>
      </w:r>
      <w:r>
        <w:rPr>
          <w:lang w:val="lt-LT" w:eastAsia="lt-LT"/>
        </w:rPr>
        <w:t>duotys.</w:t>
      </w:r>
    </w:p>
    <w:p w14:paraId="20B7B54E" w14:textId="77777777" w:rsidR="003B6560" w:rsidRPr="000C5586" w:rsidRDefault="003B6560" w:rsidP="003B6560">
      <w:pPr>
        <w:spacing w:before="100" w:beforeAutospacing="1" w:after="100" w:afterAutospacing="1" w:line="360" w:lineRule="auto"/>
        <w:ind w:firstLine="567"/>
        <w:rPr>
          <w:lang w:val="lt-LT" w:eastAsia="lt-LT"/>
        </w:rPr>
      </w:pPr>
      <w:r w:rsidRPr="000C5586">
        <w:rPr>
          <w:b/>
          <w:bCs/>
          <w:lang w:val="lt-LT" w:eastAsia="lt-LT"/>
        </w:rPr>
        <w:t>3. Mokytojai, dirbdami pamokoje, turi:</w:t>
      </w:r>
    </w:p>
    <w:p w14:paraId="42B346C1" w14:textId="77777777" w:rsidR="003B6560" w:rsidRPr="000C5586" w:rsidRDefault="003B6560" w:rsidP="003B6560">
      <w:pPr>
        <w:numPr>
          <w:ilvl w:val="0"/>
          <w:numId w:val="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kelti tikslingus klausimus, kokybiškai komentuoti ir reaguoti į komentarus;</w:t>
      </w:r>
    </w:p>
    <w:p w14:paraId="72AE36A6" w14:textId="77777777" w:rsidR="003B6560" w:rsidRPr="000C5586" w:rsidRDefault="003B6560" w:rsidP="003B6560">
      <w:pPr>
        <w:numPr>
          <w:ilvl w:val="0"/>
          <w:numId w:val="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sugebėti suteikti grįžtamąjį ryšį ir pagalbą, kad mokinys žinotų, ką daryti toliau;</w:t>
      </w:r>
    </w:p>
    <w:p w14:paraId="207364A9" w14:textId="77777777" w:rsidR="003B6560" w:rsidRPr="000C5586" w:rsidRDefault="003B6560" w:rsidP="003B6560">
      <w:pPr>
        <w:numPr>
          <w:ilvl w:val="0"/>
          <w:numId w:val="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teikti ne tik akademines žinias, bet daugiau dėmesio skirti gebėjimų ugdymui ir vertinimui;</w:t>
      </w:r>
    </w:p>
    <w:p w14:paraId="05E95FAB" w14:textId="77777777" w:rsidR="003B6560" w:rsidRPr="000C5586" w:rsidRDefault="003B6560" w:rsidP="003B6560">
      <w:pPr>
        <w:numPr>
          <w:ilvl w:val="0"/>
          <w:numId w:val="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 xml:space="preserve">mokyti mokinius </w:t>
      </w:r>
      <w:r>
        <w:rPr>
          <w:lang w:val="lt-LT" w:eastAsia="lt-LT"/>
        </w:rPr>
        <w:t>įsivertinti savo darbą pamokoje ir vertinti kitų</w:t>
      </w:r>
      <w:r w:rsidRPr="000C5586">
        <w:rPr>
          <w:lang w:val="lt-LT" w:eastAsia="lt-LT"/>
        </w:rPr>
        <w:t xml:space="preserve"> mokinių darbą;</w:t>
      </w:r>
    </w:p>
    <w:p w14:paraId="6507E668" w14:textId="365507B2" w:rsidR="003B6560" w:rsidRPr="000C5586" w:rsidRDefault="003B6560" w:rsidP="003B6560">
      <w:pPr>
        <w:numPr>
          <w:ilvl w:val="0"/>
          <w:numId w:val="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parinkti užduotis, sudarančias galimybes tobulėti kiekvienam</w:t>
      </w:r>
      <w:r w:rsidR="00E453E7">
        <w:rPr>
          <w:lang w:val="lt-LT" w:eastAsia="lt-LT"/>
        </w:rPr>
        <w:t>, plėtoti turimas kompetencijas ir įgyti naujų</w:t>
      </w:r>
      <w:r w:rsidRPr="000C5586">
        <w:rPr>
          <w:lang w:val="lt-LT" w:eastAsia="lt-LT"/>
        </w:rPr>
        <w:t>;</w:t>
      </w:r>
    </w:p>
    <w:p w14:paraId="7B1F01F6" w14:textId="77777777" w:rsidR="003B6560" w:rsidRPr="000C5586" w:rsidRDefault="003B6560" w:rsidP="003B6560">
      <w:pPr>
        <w:numPr>
          <w:ilvl w:val="0"/>
          <w:numId w:val="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mokyti mokinius išsikelti sau pamokos tikslus, atsižvelgiant į BUP ir į tai, ką jis gali: išmokyti argumentuotai išsakyti savo nuomonę.</w:t>
      </w:r>
    </w:p>
    <w:p w14:paraId="6F9B46EE" w14:textId="77777777" w:rsidR="003B6560" w:rsidRDefault="003B6560" w:rsidP="003B6560">
      <w:pPr>
        <w:spacing w:before="100" w:beforeAutospacing="1" w:after="100" w:afterAutospacing="1" w:line="360" w:lineRule="auto"/>
        <w:ind w:firstLine="567"/>
        <w:rPr>
          <w:b/>
          <w:bCs/>
          <w:lang w:val="lt-LT" w:eastAsia="lt-LT"/>
        </w:rPr>
      </w:pPr>
      <w:r w:rsidRPr="000C5586">
        <w:rPr>
          <w:b/>
          <w:bCs/>
          <w:lang w:val="lt-LT" w:eastAsia="lt-LT"/>
        </w:rPr>
        <w:t>4. Kontrolinių ir atsiskaitomųjų darbų planavimas bei vykdymas</w:t>
      </w:r>
    </w:p>
    <w:p w14:paraId="32FD0F60" w14:textId="5A73E8F4" w:rsidR="003B6560" w:rsidRDefault="003B6560" w:rsidP="00AA2BCA">
      <w:pPr>
        <w:spacing w:line="360" w:lineRule="auto"/>
        <w:ind w:firstLine="567"/>
        <w:jc w:val="both"/>
        <w:rPr>
          <w:lang w:val="lt-LT" w:eastAsia="lt-LT"/>
        </w:rPr>
      </w:pPr>
      <w:r w:rsidRPr="007B2EBC">
        <w:rPr>
          <w:b/>
          <w:bCs/>
          <w:lang w:val="lt-LT" w:eastAsia="lt-LT"/>
        </w:rPr>
        <w:t>Kontrolinis darbas –</w:t>
      </w:r>
      <w:r w:rsidR="00747B7B" w:rsidRPr="00747B7B">
        <w:rPr>
          <w:lang w:val="lt-LT" w:eastAsia="lt-LT"/>
        </w:rPr>
        <w:t xml:space="preserve"> ne mažiau kaip 30 minučių trukmės savarankiškas, projektinis, kūrybinis, laboratorinis ar kitoks raštu (ar elektroniniu būdu) atliekamas ir įvertinamas darbas, skirtas patvirtinti, kaip mokiniai išmoko tam tikrą dalyko programos dalį (skyrių, temą, kelias temas)</w:t>
      </w:r>
      <w:r w:rsidRPr="007B2EBC">
        <w:rPr>
          <w:lang w:val="lt-LT" w:eastAsia="lt-LT"/>
        </w:rPr>
        <w:t>.</w:t>
      </w:r>
    </w:p>
    <w:p w14:paraId="3143938B" w14:textId="5C635D28" w:rsidR="003B6560" w:rsidRPr="002E1856" w:rsidRDefault="003B6560" w:rsidP="00AA2BCA">
      <w:pPr>
        <w:spacing w:line="360" w:lineRule="auto"/>
        <w:ind w:firstLine="567"/>
        <w:jc w:val="both"/>
        <w:rPr>
          <w:lang w:val="lt-LT" w:eastAsia="lt-LT"/>
        </w:rPr>
      </w:pPr>
      <w:r w:rsidRPr="002E1856">
        <w:rPr>
          <w:b/>
          <w:bCs/>
          <w:lang w:val="lt-LT" w:eastAsia="lt-LT"/>
        </w:rPr>
        <w:t>Atsiskaitomasis darbas</w:t>
      </w:r>
      <w:r w:rsidRPr="002E1856">
        <w:rPr>
          <w:lang w:val="lt-LT" w:eastAsia="lt-LT"/>
        </w:rPr>
        <w:t xml:space="preserve"> – darbas, kuriuo siekiama patikrinti, kaip mokinys įsisavino konkrečią temą. Atsiskaitomųjų darbų formos gali būti įvairios: atsiskaitymo raštu, žodžiu, kūrybinio darbo atlikimas, praktinių užduočių atlikimas.</w:t>
      </w:r>
    </w:p>
    <w:p w14:paraId="088001C8" w14:textId="458F6CB5" w:rsidR="00AA2BCA" w:rsidRPr="002E1856" w:rsidRDefault="00AA2BCA" w:rsidP="00AA2BCA">
      <w:pPr>
        <w:pStyle w:val="Sraopastraipa"/>
        <w:numPr>
          <w:ilvl w:val="0"/>
          <w:numId w:val="4"/>
        </w:numPr>
        <w:spacing w:line="360" w:lineRule="auto"/>
        <w:jc w:val="both"/>
        <w:rPr>
          <w:lang w:val="lt-LT" w:eastAsia="lt-LT"/>
        </w:rPr>
      </w:pPr>
      <w:r w:rsidRPr="002E1856">
        <w:rPr>
          <w:lang w:val="lt-LT" w:eastAsia="lt-LT"/>
        </w:rPr>
        <w:t>K</w:t>
      </w:r>
      <w:r w:rsidR="003B6560" w:rsidRPr="002E1856">
        <w:rPr>
          <w:lang w:val="lt-LT" w:eastAsia="lt-LT"/>
        </w:rPr>
        <w:t>ontrolinius darbus planuoja ir vykdo mokytojai. Grafikas sudaromas el</w:t>
      </w:r>
      <w:r w:rsidR="00740E0B" w:rsidRPr="002E1856">
        <w:rPr>
          <w:lang w:val="lt-LT" w:eastAsia="lt-LT"/>
        </w:rPr>
        <w:t>ektroniniame</w:t>
      </w:r>
      <w:r w:rsidR="003B6560" w:rsidRPr="002E1856">
        <w:rPr>
          <w:lang w:val="lt-LT" w:eastAsia="lt-LT"/>
        </w:rPr>
        <w:t xml:space="preserve"> dienyne.</w:t>
      </w:r>
    </w:p>
    <w:p w14:paraId="31D117AB" w14:textId="77777777" w:rsidR="003B6560" w:rsidRPr="002E1856" w:rsidRDefault="003B6560" w:rsidP="00AA2BCA">
      <w:pPr>
        <w:pStyle w:val="Sraopastraipa"/>
        <w:numPr>
          <w:ilvl w:val="0"/>
          <w:numId w:val="4"/>
        </w:numPr>
        <w:spacing w:line="360" w:lineRule="auto"/>
        <w:ind w:left="0" w:firstLine="927"/>
        <w:jc w:val="both"/>
        <w:rPr>
          <w:lang w:val="lt-LT" w:eastAsia="lt-LT"/>
        </w:rPr>
      </w:pPr>
      <w:r w:rsidRPr="002E1856">
        <w:rPr>
          <w:lang w:val="lt-LT" w:eastAsia="lt-LT"/>
        </w:rPr>
        <w:t>Kontrolinių darbų skaičius orientuojamas į ugdymo plane dalykui skirtų savaitinių pamokų skaičių.</w:t>
      </w:r>
    </w:p>
    <w:p w14:paraId="3D85D5EF" w14:textId="77777777" w:rsidR="00AA2BCA" w:rsidRPr="002E1856" w:rsidRDefault="003B6560" w:rsidP="00AA2BCA">
      <w:pPr>
        <w:pStyle w:val="Sraopastraipa"/>
        <w:numPr>
          <w:ilvl w:val="0"/>
          <w:numId w:val="4"/>
        </w:numPr>
        <w:spacing w:line="360" w:lineRule="auto"/>
        <w:ind w:left="0" w:firstLine="927"/>
        <w:jc w:val="both"/>
        <w:rPr>
          <w:lang w:val="lt-LT" w:eastAsia="lt-LT"/>
        </w:rPr>
      </w:pPr>
      <w:r w:rsidRPr="002E1856">
        <w:rPr>
          <w:lang w:val="lt-LT" w:eastAsia="lt-LT"/>
        </w:rPr>
        <w:t>Kontrolinius darbus gali inicijuoti mokyklos vadovai, kitos ugdymo priežiūrą vykdančios institucijos.</w:t>
      </w:r>
    </w:p>
    <w:p w14:paraId="526D115B" w14:textId="77777777" w:rsidR="00AA2BCA" w:rsidRPr="002E1856" w:rsidRDefault="003B6560" w:rsidP="00AA2BCA">
      <w:pPr>
        <w:pStyle w:val="Sraopastraipa"/>
        <w:numPr>
          <w:ilvl w:val="0"/>
          <w:numId w:val="4"/>
        </w:numPr>
        <w:spacing w:line="360" w:lineRule="auto"/>
        <w:ind w:left="0" w:firstLine="927"/>
        <w:jc w:val="both"/>
        <w:rPr>
          <w:lang w:val="lt-LT" w:eastAsia="lt-LT"/>
        </w:rPr>
      </w:pPr>
      <w:r w:rsidRPr="002E1856">
        <w:rPr>
          <w:lang w:val="lt-LT" w:eastAsia="lt-LT"/>
        </w:rPr>
        <w:t>Likus savaitei iki kontrolinio darbo mokytojas informuoja mokinius.</w:t>
      </w:r>
    </w:p>
    <w:p w14:paraId="3D3FC09A" w14:textId="77777777" w:rsidR="003B6560" w:rsidRPr="002E1856" w:rsidRDefault="003B6560" w:rsidP="00AA2BCA">
      <w:pPr>
        <w:pStyle w:val="Sraopastraipa"/>
        <w:numPr>
          <w:ilvl w:val="0"/>
          <w:numId w:val="4"/>
        </w:numPr>
        <w:spacing w:line="360" w:lineRule="auto"/>
        <w:ind w:left="0" w:firstLine="927"/>
        <w:jc w:val="both"/>
        <w:rPr>
          <w:lang w:val="lt-LT" w:eastAsia="lt-LT"/>
        </w:rPr>
      </w:pPr>
      <w:r w:rsidRPr="002E1856">
        <w:rPr>
          <w:lang w:val="lt-LT" w:eastAsia="lt-LT"/>
        </w:rPr>
        <w:t xml:space="preserve"> Rekomenduojama likus savaitei iki pusmečio pabaigos neorganizuoti kontrolinių darbų.</w:t>
      </w:r>
    </w:p>
    <w:p w14:paraId="51CCA70A" w14:textId="77777777" w:rsidR="003B6560" w:rsidRPr="002E1856" w:rsidRDefault="003B6560" w:rsidP="003B6560">
      <w:pPr>
        <w:spacing w:before="100" w:beforeAutospacing="1" w:after="100" w:afterAutospacing="1" w:line="360" w:lineRule="auto"/>
        <w:ind w:firstLine="567"/>
        <w:rPr>
          <w:lang w:val="lt-LT" w:eastAsia="lt-LT"/>
        </w:rPr>
      </w:pPr>
      <w:r w:rsidRPr="002E1856">
        <w:rPr>
          <w:b/>
          <w:bCs/>
          <w:lang w:val="lt-LT" w:eastAsia="lt-LT"/>
        </w:rPr>
        <w:t>5. Atsiskaitymas už praleistus kontrolinius ir atsiskaitomuosius darbus</w:t>
      </w:r>
      <w:r w:rsidR="00AA2BCA" w:rsidRPr="002E1856">
        <w:rPr>
          <w:b/>
          <w:bCs/>
          <w:lang w:val="lt-LT" w:eastAsia="lt-LT"/>
        </w:rPr>
        <w:t>:</w:t>
      </w:r>
    </w:p>
    <w:p w14:paraId="33311555" w14:textId="48A5E1C0" w:rsidR="003B6560" w:rsidRPr="002E1856" w:rsidRDefault="00740E0B" w:rsidP="00AA2BCA">
      <w:pPr>
        <w:pStyle w:val="Sraopastraipa"/>
        <w:numPr>
          <w:ilvl w:val="0"/>
          <w:numId w:val="4"/>
        </w:numPr>
        <w:spacing w:line="360" w:lineRule="auto"/>
        <w:ind w:left="0" w:firstLine="927"/>
        <w:jc w:val="both"/>
        <w:rPr>
          <w:lang w:val="lt-LT" w:eastAsia="lt-LT"/>
        </w:rPr>
      </w:pPr>
      <w:r w:rsidRPr="002E1856">
        <w:rPr>
          <w:lang w:val="lt-LT" w:eastAsia="lt-LT"/>
        </w:rPr>
        <w:t>jei mokinys dėl pateisinamų priežasčių (pagrįstų tėvų paaiškinimu) nedalyvavo kontroliniame darbe, už jį atsiskaito po pamokų arba kitu susitartu su mokytoju laiku per 2 savaites arba per tiek kalendorinių dienų, kiek mokinys sirgo arba nebuvo dėl pateisinamos priežasties mokykloje</w:t>
      </w:r>
      <w:r w:rsidR="00AA2BCA" w:rsidRPr="002E1856">
        <w:rPr>
          <w:lang w:val="lt-LT" w:eastAsia="lt-LT"/>
        </w:rPr>
        <w:t>;</w:t>
      </w:r>
    </w:p>
    <w:p w14:paraId="7D0C2A87" w14:textId="77777777" w:rsidR="003B6560" w:rsidRPr="002E1856" w:rsidRDefault="00AA2BCA" w:rsidP="00AA2BCA">
      <w:pPr>
        <w:pStyle w:val="Sraopastraipa"/>
        <w:numPr>
          <w:ilvl w:val="0"/>
          <w:numId w:val="4"/>
        </w:numPr>
        <w:spacing w:line="360" w:lineRule="auto"/>
        <w:ind w:left="0" w:firstLine="927"/>
        <w:jc w:val="both"/>
        <w:rPr>
          <w:lang w:val="lt-LT" w:eastAsia="lt-LT"/>
        </w:rPr>
      </w:pPr>
      <w:r w:rsidRPr="002E1856">
        <w:rPr>
          <w:lang w:val="lt-LT" w:eastAsia="lt-LT"/>
        </w:rPr>
        <w:t>m</w:t>
      </w:r>
      <w:r w:rsidR="003B6560" w:rsidRPr="002E1856">
        <w:rPr>
          <w:lang w:val="lt-LT" w:eastAsia="lt-LT"/>
        </w:rPr>
        <w:t>okinys, neatvykęs į kontrolinį darbą be pateisinamos priežasties, rašo jį kitą pamoką be papildomo įspėjimo. Mokiniui atsisakius rašyti, gali būt</w:t>
      </w:r>
      <w:r w:rsidRPr="002E1856">
        <w:rPr>
          <w:lang w:val="lt-LT" w:eastAsia="lt-LT"/>
        </w:rPr>
        <w:t>i rašomas neigiamas įvertinimas;</w:t>
      </w:r>
    </w:p>
    <w:p w14:paraId="56C87647" w14:textId="77777777" w:rsidR="003B6560" w:rsidRPr="002E1856" w:rsidRDefault="00AA2BCA" w:rsidP="00AA2BCA">
      <w:pPr>
        <w:pStyle w:val="Sraopastraipa"/>
        <w:numPr>
          <w:ilvl w:val="0"/>
          <w:numId w:val="4"/>
        </w:numPr>
        <w:spacing w:line="360" w:lineRule="auto"/>
        <w:ind w:left="0" w:firstLine="927"/>
        <w:jc w:val="both"/>
        <w:rPr>
          <w:lang w:val="lt-LT" w:eastAsia="lt-LT"/>
        </w:rPr>
      </w:pPr>
      <w:r w:rsidRPr="002E1856">
        <w:rPr>
          <w:lang w:val="lt-LT" w:eastAsia="lt-LT"/>
        </w:rPr>
        <w:t>m</w:t>
      </w:r>
      <w:r w:rsidR="003B6560" w:rsidRPr="002E1856">
        <w:rPr>
          <w:lang w:val="lt-LT" w:eastAsia="lt-LT"/>
        </w:rPr>
        <w:t xml:space="preserve">okytojas informuoja mokinius apie gautus kontrolinių, atsiskaitomųjų darbų įvertinimus per </w:t>
      </w:r>
      <w:r w:rsidRPr="002E1856">
        <w:rPr>
          <w:lang w:val="lt-LT" w:eastAsia="lt-LT"/>
        </w:rPr>
        <w:t>10 darbo dienų;</w:t>
      </w:r>
    </w:p>
    <w:p w14:paraId="636E57BC" w14:textId="77777777" w:rsidR="003B6560" w:rsidRPr="000C5586" w:rsidRDefault="003B6560" w:rsidP="003B6560">
      <w:pPr>
        <w:spacing w:before="100" w:beforeAutospacing="1" w:after="100" w:afterAutospacing="1" w:line="360" w:lineRule="auto"/>
        <w:ind w:firstLine="567"/>
        <w:rPr>
          <w:lang w:val="lt-LT" w:eastAsia="lt-LT"/>
        </w:rPr>
      </w:pPr>
      <w:r w:rsidRPr="000C5586">
        <w:rPr>
          <w:b/>
          <w:bCs/>
          <w:lang w:val="lt-LT" w:eastAsia="lt-LT"/>
        </w:rPr>
        <w:t>6. Mokinių mokymosi krūvių mažinimo planas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7"/>
        <w:gridCol w:w="1184"/>
        <w:gridCol w:w="2296"/>
        <w:gridCol w:w="2695"/>
      </w:tblGrid>
      <w:tr w:rsidR="003B6560" w:rsidRPr="000C5586" w14:paraId="2B2841DA"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28AE40" w14:textId="77777777" w:rsidR="003B6560" w:rsidRPr="000C5586" w:rsidRDefault="003B6560" w:rsidP="00F82518">
            <w:pPr>
              <w:spacing w:before="100" w:beforeAutospacing="1" w:after="100" w:afterAutospacing="1" w:line="360" w:lineRule="auto"/>
              <w:jc w:val="center"/>
              <w:rPr>
                <w:lang w:val="lt-LT" w:eastAsia="lt-LT"/>
              </w:rPr>
            </w:pPr>
            <w:r w:rsidRPr="000C5586">
              <w:rPr>
                <w:b/>
                <w:bCs/>
                <w:lang w:val="lt-LT" w:eastAsia="lt-LT"/>
              </w:rPr>
              <w:t>Veikla</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B196C2" w14:textId="77777777" w:rsidR="003B6560" w:rsidRPr="000C5586" w:rsidRDefault="003B6560" w:rsidP="00F82518">
            <w:pPr>
              <w:spacing w:before="100" w:beforeAutospacing="1" w:after="100" w:afterAutospacing="1" w:line="360" w:lineRule="auto"/>
              <w:jc w:val="center"/>
              <w:rPr>
                <w:lang w:val="lt-LT" w:eastAsia="lt-LT"/>
              </w:rPr>
            </w:pPr>
            <w:r w:rsidRPr="000C5586">
              <w:rPr>
                <w:b/>
                <w:bCs/>
                <w:lang w:val="lt-LT" w:eastAsia="lt-LT"/>
              </w:rPr>
              <w:t>Data</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F14B38" w14:textId="77777777" w:rsidR="003B6560" w:rsidRPr="000C5586" w:rsidRDefault="003B6560" w:rsidP="00F82518">
            <w:pPr>
              <w:spacing w:before="100" w:beforeAutospacing="1" w:after="100" w:afterAutospacing="1" w:line="360" w:lineRule="auto"/>
              <w:jc w:val="center"/>
              <w:rPr>
                <w:lang w:val="lt-LT" w:eastAsia="lt-LT"/>
              </w:rPr>
            </w:pPr>
            <w:r w:rsidRPr="000C5586">
              <w:rPr>
                <w:b/>
                <w:bCs/>
                <w:lang w:val="lt-LT" w:eastAsia="lt-LT"/>
              </w:rPr>
              <w:t>Atsakingas</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DF8CC5" w14:textId="77777777" w:rsidR="003B6560" w:rsidRPr="000C5586" w:rsidRDefault="003B6560" w:rsidP="00F82518">
            <w:pPr>
              <w:spacing w:before="100" w:beforeAutospacing="1" w:after="100" w:afterAutospacing="1" w:line="360" w:lineRule="auto"/>
              <w:jc w:val="center"/>
              <w:rPr>
                <w:lang w:val="lt-LT" w:eastAsia="lt-LT"/>
              </w:rPr>
            </w:pPr>
            <w:r w:rsidRPr="000C5586">
              <w:rPr>
                <w:b/>
                <w:bCs/>
                <w:lang w:val="lt-LT" w:eastAsia="lt-LT"/>
              </w:rPr>
              <w:t>Laukiamas rezultatas</w:t>
            </w:r>
          </w:p>
        </w:tc>
      </w:tr>
      <w:tr w:rsidR="003B6560" w:rsidRPr="000C5586" w14:paraId="7845CE3D"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730B55"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Namų darbų skyrimo reguliavimas, derinimas</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868C20" w14:textId="6CAD27EF" w:rsidR="003B6560" w:rsidRPr="000C5586" w:rsidRDefault="000C38E6" w:rsidP="00F82518">
            <w:pPr>
              <w:spacing w:before="100" w:beforeAutospacing="1" w:after="100" w:afterAutospacing="1" w:line="360" w:lineRule="auto"/>
              <w:rPr>
                <w:lang w:val="lt-LT" w:eastAsia="lt-LT"/>
              </w:rPr>
            </w:pPr>
            <w:r>
              <w:rPr>
                <w:lang w:val="lt-LT" w:eastAsia="lt-LT"/>
              </w:rPr>
              <w:t>Nuolatos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BA9613"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Metodinių grupių</w:t>
            </w:r>
            <w:r>
              <w:rPr>
                <w:lang w:val="lt-LT" w:eastAsia="lt-LT"/>
              </w:rPr>
              <w:t xml:space="preserve"> </w:t>
            </w:r>
            <w:r w:rsidRPr="000C5586">
              <w:rPr>
                <w:lang w:val="lt-LT" w:eastAsia="lt-LT"/>
              </w:rPr>
              <w:t xml:space="preserve">pirmininkai, dalykų </w:t>
            </w:r>
            <w:r>
              <w:rPr>
                <w:lang w:val="lt-LT" w:eastAsia="lt-LT"/>
              </w:rPr>
              <w:t xml:space="preserve"> </w:t>
            </w:r>
            <w:r w:rsidRPr="000C5586">
              <w:rPr>
                <w:lang w:val="lt-LT" w:eastAsia="lt-LT"/>
              </w:rPr>
              <w:t xml:space="preserve">mokytojai, klasių </w:t>
            </w:r>
            <w:r>
              <w:rPr>
                <w:lang w:val="lt-LT" w:eastAsia="lt-LT"/>
              </w:rPr>
              <w:t xml:space="preserve"> </w:t>
            </w:r>
            <w:r w:rsidRPr="000C5586">
              <w:rPr>
                <w:lang w:val="lt-LT" w:eastAsia="lt-LT"/>
              </w:rPr>
              <w:t>vadovai.</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1C0057"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Sumažės mokinių mokymosi krūviai</w:t>
            </w:r>
          </w:p>
        </w:tc>
      </w:tr>
      <w:tr w:rsidR="003B6560" w:rsidRPr="00CE68F7" w14:paraId="0CD3974D"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05E2B0"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Tvarkaraščius sudaryti pagal reikalavimus:</w:t>
            </w:r>
            <w:r>
              <w:rPr>
                <w:lang w:val="lt-LT" w:eastAsia="lt-LT"/>
              </w:rPr>
              <w:t xml:space="preserve"> </w:t>
            </w:r>
            <w:r w:rsidRPr="000C5586">
              <w:rPr>
                <w:lang w:val="lt-LT" w:eastAsia="lt-LT"/>
              </w:rPr>
              <w:t xml:space="preserve">5–10 kl. be „langų“ ir ne daugiau kaip 7 pamokos per dieną; </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D63C66"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Rugsėjis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D7F350"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Direktoriaus pavaduotoja ugdymui</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9E313B"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Bus racionaliai naudojamas mokinių laikas ir šalinami kliuviniai, kurie kenkia ugdymo rezultatams</w:t>
            </w:r>
          </w:p>
        </w:tc>
      </w:tr>
      <w:tr w:rsidR="003B6560" w:rsidRPr="000C5586" w14:paraId="1CE29D06"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C6029E9" w14:textId="0A18C674" w:rsidR="003B6560" w:rsidRDefault="003B6560" w:rsidP="00F82518">
            <w:pPr>
              <w:spacing w:before="100" w:beforeAutospacing="1" w:after="100" w:afterAutospacing="1" w:line="360" w:lineRule="auto"/>
              <w:rPr>
                <w:lang w:val="lt-LT" w:eastAsia="lt-LT"/>
              </w:rPr>
            </w:pPr>
            <w:r>
              <w:rPr>
                <w:lang w:val="lt-LT" w:eastAsia="lt-LT"/>
              </w:rPr>
              <w:t xml:space="preserve">Penktadienio </w:t>
            </w:r>
            <w:r w:rsidR="000C38E6">
              <w:rPr>
                <w:lang w:val="lt-LT" w:eastAsia="lt-LT"/>
              </w:rPr>
              <w:t xml:space="preserve">nuolatiniame </w:t>
            </w:r>
            <w:r>
              <w:rPr>
                <w:lang w:val="lt-LT" w:eastAsia="lt-LT"/>
              </w:rPr>
              <w:t>pamokų tvarkaraštyje 5-10 kl. pagal galimybes mažinti pamokų skaičių</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0348752" w14:textId="77777777" w:rsidR="003B6560" w:rsidRPr="000C5586" w:rsidRDefault="003B6560" w:rsidP="00F82518">
            <w:pPr>
              <w:spacing w:before="100" w:beforeAutospacing="1" w:after="100" w:afterAutospacing="1" w:line="360" w:lineRule="auto"/>
              <w:rPr>
                <w:lang w:val="lt-LT" w:eastAsia="lt-LT"/>
              </w:rPr>
            </w:pPr>
            <w:r>
              <w:rPr>
                <w:lang w:val="lt-LT" w:eastAsia="lt-LT"/>
              </w:rPr>
              <w:t>Rugsėjis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A3806B0"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Direktoriaus pavaduotoja ugdymui</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2658D17" w14:textId="77777777" w:rsidR="003B6560" w:rsidRPr="000C5586" w:rsidRDefault="003B6560" w:rsidP="00F82518">
            <w:pPr>
              <w:spacing w:before="100" w:beforeAutospacing="1" w:after="100" w:afterAutospacing="1" w:line="360" w:lineRule="auto"/>
              <w:rPr>
                <w:lang w:val="lt-LT" w:eastAsia="lt-LT"/>
              </w:rPr>
            </w:pPr>
            <w:r>
              <w:rPr>
                <w:lang w:val="lt-LT" w:eastAsia="lt-LT"/>
              </w:rPr>
              <w:t>Mokymosi efektyvinimas</w:t>
            </w:r>
          </w:p>
        </w:tc>
      </w:tr>
      <w:tr w:rsidR="003B6560" w:rsidRPr="00CE68F7" w14:paraId="1DE5188B"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AEB7B6" w14:textId="77777777" w:rsidR="003B6560" w:rsidRPr="000C5586" w:rsidRDefault="003B6560" w:rsidP="00F82518">
            <w:pPr>
              <w:spacing w:before="100" w:beforeAutospacing="1" w:after="100" w:afterAutospacing="1" w:line="360" w:lineRule="auto"/>
              <w:rPr>
                <w:lang w:val="lt-LT" w:eastAsia="lt-LT"/>
              </w:rPr>
            </w:pPr>
            <w:r>
              <w:rPr>
                <w:lang w:val="lt-LT" w:eastAsia="lt-LT"/>
              </w:rPr>
              <w:t>Integruotų pamokų vedimas</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CA945E" w14:textId="77777777" w:rsidR="003B6560" w:rsidRPr="000C5586" w:rsidRDefault="00AA2BCA" w:rsidP="00F82518">
            <w:pPr>
              <w:spacing w:before="100" w:beforeAutospacing="1" w:after="100" w:afterAutospacing="1" w:line="360" w:lineRule="auto"/>
              <w:rPr>
                <w:lang w:val="lt-LT" w:eastAsia="lt-LT"/>
              </w:rPr>
            </w:pPr>
            <w:r>
              <w:rPr>
                <w:lang w:val="lt-LT" w:eastAsia="lt-LT"/>
              </w:rPr>
              <w:t>P</w:t>
            </w:r>
            <w:r w:rsidR="003B6560" w:rsidRPr="000C5586">
              <w:rPr>
                <w:lang w:val="lt-LT" w:eastAsia="lt-LT"/>
              </w:rPr>
              <w:t>er mokslo metus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AA860F"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Metodinių grupių pirmininkai</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E5B1DD"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Sumažės mokinių mokymosi krūviai, gerės ugdymosi kokybė</w:t>
            </w:r>
          </w:p>
        </w:tc>
      </w:tr>
      <w:tr w:rsidR="003B6560" w:rsidRPr="00CE68F7" w14:paraId="1C02A5F4"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EB5B3E" w14:textId="630A73AF" w:rsidR="003B6560" w:rsidRPr="000C5586" w:rsidRDefault="000C38E6" w:rsidP="00F82518">
            <w:pPr>
              <w:spacing w:before="100" w:beforeAutospacing="1" w:after="100" w:afterAutospacing="1" w:line="360" w:lineRule="auto"/>
              <w:rPr>
                <w:lang w:val="lt-LT" w:eastAsia="lt-LT"/>
              </w:rPr>
            </w:pPr>
            <w:r>
              <w:rPr>
                <w:lang w:val="lt-LT" w:eastAsia="lt-LT"/>
              </w:rPr>
              <w:t>1 kartą</w:t>
            </w:r>
            <w:r w:rsidR="003B6560" w:rsidRPr="000C5586">
              <w:rPr>
                <w:lang w:val="lt-LT" w:eastAsia="lt-LT"/>
              </w:rPr>
              <w:t xml:space="preserve"> per mokslo metus atlikti tyrim</w:t>
            </w:r>
            <w:r>
              <w:rPr>
                <w:lang w:val="lt-LT" w:eastAsia="lt-LT"/>
              </w:rPr>
              <w:t>ą</w:t>
            </w:r>
            <w:r w:rsidR="003B6560" w:rsidRPr="000C5586">
              <w:rPr>
                <w:lang w:val="lt-LT" w:eastAsia="lt-LT"/>
              </w:rPr>
              <w:t>, ar kontrolinių darbų skaičius orientuojamas į ugdymo plane dalykui skirtų savaitinių pamokų skaičių.</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18560D" w14:textId="038A0EEA" w:rsidR="003B6560" w:rsidRPr="000C5586" w:rsidRDefault="003B6560" w:rsidP="00F82518">
            <w:pPr>
              <w:spacing w:before="100" w:beforeAutospacing="1" w:after="100" w:afterAutospacing="1" w:line="360" w:lineRule="auto"/>
              <w:rPr>
                <w:lang w:val="lt-LT" w:eastAsia="lt-LT"/>
              </w:rPr>
            </w:pPr>
            <w:r w:rsidRPr="000C5586">
              <w:rPr>
                <w:lang w:val="lt-LT" w:eastAsia="lt-LT"/>
              </w:rPr>
              <w:t xml:space="preserve">1 kartą per </w:t>
            </w:r>
            <w:r w:rsidR="000C38E6">
              <w:rPr>
                <w:lang w:val="lt-LT" w:eastAsia="lt-LT"/>
              </w:rPr>
              <w:t>metus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AA2CBA"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Direktoriaus pavaduotoja ugdymui</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82CD17"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Bus laikomasi kontrolinių  darbų rašymo tvarkos</w:t>
            </w:r>
          </w:p>
        </w:tc>
      </w:tr>
      <w:tr w:rsidR="003B6560" w:rsidRPr="00CE68F7" w14:paraId="767DE9B7"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A536C4"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Atlikti 5 kl. adaptacijos tyrimą ir išanalizuoti gautus rezultatus</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32CEB9" w14:textId="77777777" w:rsidR="003B6560" w:rsidRPr="000C5586" w:rsidRDefault="00AA2BCA" w:rsidP="00F82518">
            <w:pPr>
              <w:spacing w:before="100" w:beforeAutospacing="1" w:after="100" w:afterAutospacing="1" w:line="360" w:lineRule="auto"/>
              <w:rPr>
                <w:lang w:val="lt-LT" w:eastAsia="lt-LT"/>
              </w:rPr>
            </w:pPr>
            <w:r>
              <w:rPr>
                <w:lang w:val="lt-LT" w:eastAsia="lt-LT"/>
              </w:rPr>
              <w:t>1 pusmetis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318107" w14:textId="2E390D20" w:rsidR="003B6560" w:rsidRPr="000C5586" w:rsidRDefault="000C38E6" w:rsidP="00F82518">
            <w:pPr>
              <w:spacing w:before="100" w:beforeAutospacing="1" w:after="100" w:afterAutospacing="1" w:line="360" w:lineRule="auto"/>
              <w:rPr>
                <w:lang w:val="lt-LT" w:eastAsia="lt-LT"/>
              </w:rPr>
            </w:pPr>
            <w:r>
              <w:rPr>
                <w:lang w:val="lt-LT" w:eastAsia="lt-LT"/>
              </w:rPr>
              <w:t>Psichologas</w:t>
            </w:r>
          </w:p>
          <w:p w14:paraId="3F2F99A6"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 </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26404F"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Gautais rezultatais bus galima pasinaudoti planuojant veiklą kitiems mokslo metams, siekiant palengvinti adaptacinį laikotarpį mokiniams</w:t>
            </w:r>
          </w:p>
        </w:tc>
      </w:tr>
      <w:tr w:rsidR="003B6560" w:rsidRPr="00CE68F7" w14:paraId="78A2166B"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8D59E6"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St</w:t>
            </w:r>
            <w:r>
              <w:rPr>
                <w:lang w:val="lt-LT" w:eastAsia="lt-LT"/>
              </w:rPr>
              <w:t>ebėti įvairių dalykų</w:t>
            </w:r>
            <w:r w:rsidRPr="000C5586">
              <w:rPr>
                <w:lang w:val="lt-LT" w:eastAsia="lt-LT"/>
              </w:rPr>
              <w:t xml:space="preserve"> pamokas atkreipiant dėmesį į pamokos organizavimą ir efektyvumą, pažangos ir pasiekimų vertinimą, diferencijavimą, metodų taikymą, informacinių technologijų taikymą.</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BEB588" w14:textId="77777777" w:rsidR="003B6560" w:rsidRPr="000C5586" w:rsidRDefault="00AA2BCA" w:rsidP="00F82518">
            <w:pPr>
              <w:spacing w:before="100" w:beforeAutospacing="1" w:after="100" w:afterAutospacing="1" w:line="360" w:lineRule="auto"/>
              <w:rPr>
                <w:lang w:val="lt-LT" w:eastAsia="lt-LT"/>
              </w:rPr>
            </w:pPr>
            <w:r>
              <w:rPr>
                <w:lang w:val="lt-LT" w:eastAsia="lt-LT"/>
              </w:rPr>
              <w:t>P</w:t>
            </w:r>
            <w:r w:rsidR="003B6560" w:rsidRPr="000C5586">
              <w:rPr>
                <w:lang w:val="lt-LT" w:eastAsia="lt-LT"/>
              </w:rPr>
              <w:t>er mokslo metus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46E850"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Vadovai pagal pasiskirstymą</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4B30F5"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Bus gaunamas grįžtamasis ryšys ir ieškoma efektyvesnių mokinių mokymosi krūvių mažinimo būdų</w:t>
            </w:r>
          </w:p>
        </w:tc>
      </w:tr>
      <w:tr w:rsidR="003B6560" w:rsidRPr="00CE68F7" w14:paraId="5A04337D"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430AF7"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Stebėti įvairių dalykų pamokas, atkreipiant dėmesį į skiriamų namų darbų apimtį ir tikslingumą</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08AEED" w14:textId="77777777" w:rsidR="003B6560" w:rsidRPr="000C5586" w:rsidRDefault="00AA2BCA" w:rsidP="00F82518">
            <w:pPr>
              <w:spacing w:before="100" w:beforeAutospacing="1" w:after="100" w:afterAutospacing="1" w:line="360" w:lineRule="auto"/>
              <w:rPr>
                <w:lang w:val="lt-LT" w:eastAsia="lt-LT"/>
              </w:rPr>
            </w:pPr>
            <w:r>
              <w:rPr>
                <w:lang w:val="lt-LT" w:eastAsia="lt-LT"/>
              </w:rPr>
              <w:t>P</w:t>
            </w:r>
            <w:r w:rsidR="003B6560" w:rsidRPr="000C5586">
              <w:rPr>
                <w:lang w:val="lt-LT" w:eastAsia="lt-LT"/>
              </w:rPr>
              <w:t>er mokslo metus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2B840D"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Vadovai pagal pasiskirstymą</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75CB46"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Bus individualizuojami namų darbai, atkreipiamas dėmesys į apimtis ir tikslingumą</w:t>
            </w:r>
          </w:p>
        </w:tc>
      </w:tr>
      <w:tr w:rsidR="003B6560" w:rsidRPr="000C5586" w14:paraId="2DD2E3A3"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383460"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Pusmečių pabaigoje analizuoti mokinių ugdymo(-si) rezultatus</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3E2B47" w14:textId="77777777" w:rsidR="003B6560" w:rsidRPr="000C5586" w:rsidRDefault="00AA2BCA" w:rsidP="00F82518">
            <w:pPr>
              <w:spacing w:before="100" w:beforeAutospacing="1" w:after="100" w:afterAutospacing="1" w:line="360" w:lineRule="auto"/>
              <w:rPr>
                <w:lang w:val="lt-LT" w:eastAsia="lt-LT"/>
              </w:rPr>
            </w:pPr>
            <w:r>
              <w:rPr>
                <w:lang w:val="lt-LT" w:eastAsia="lt-LT"/>
              </w:rPr>
              <w:t>P</w:t>
            </w:r>
            <w:r w:rsidR="003B6560" w:rsidRPr="000C5586">
              <w:rPr>
                <w:lang w:val="lt-LT" w:eastAsia="lt-LT"/>
              </w:rPr>
              <w:t>er mokslo metus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0F2BEB"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Klasių vadovai,</w:t>
            </w:r>
            <w:r>
              <w:rPr>
                <w:lang w:val="lt-LT" w:eastAsia="lt-LT"/>
              </w:rPr>
              <w:t xml:space="preserve"> </w:t>
            </w:r>
            <w:r w:rsidRPr="000C5586">
              <w:rPr>
                <w:lang w:val="lt-LT" w:eastAsia="lt-LT"/>
              </w:rPr>
              <w:t>direktoriaus pavaduotojos ugdymui</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14AA37"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Bus žinoma situacija, numatomos veiklos gairės</w:t>
            </w:r>
          </w:p>
        </w:tc>
      </w:tr>
      <w:tr w:rsidR="003B6560" w:rsidRPr="00CE68F7" w14:paraId="0C96112A"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73AE06" w14:textId="3A05061C" w:rsidR="003B6560" w:rsidRPr="000C5586" w:rsidRDefault="003B6560" w:rsidP="00F82518">
            <w:pPr>
              <w:spacing w:line="360" w:lineRule="auto"/>
              <w:rPr>
                <w:lang w:val="lt-LT" w:eastAsia="lt-LT"/>
              </w:rPr>
            </w:pPr>
            <w:r w:rsidRPr="000C5586">
              <w:rPr>
                <w:lang w:val="lt-LT" w:eastAsia="lt-LT"/>
              </w:rPr>
              <w:t xml:space="preserve">Sudaryti sąlygas mokytojams vykti į </w:t>
            </w:r>
            <w:r w:rsidR="000C38E6">
              <w:rPr>
                <w:lang w:val="lt-LT" w:eastAsia="lt-LT"/>
              </w:rPr>
              <w:t>kvalifikacijos kėlimo renginius</w:t>
            </w:r>
            <w:r w:rsidRPr="000C5586">
              <w:rPr>
                <w:lang w:val="lt-LT" w:eastAsia="lt-LT"/>
              </w:rPr>
              <w:t xml:space="preserve"> mokinių mokymosi krūvių mažinimo, ugdymo turinio planavimo, vertinimo ir įsivertinimo klausimais</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E7CC70" w14:textId="77777777" w:rsidR="003B6560" w:rsidRPr="000C5586" w:rsidRDefault="00AA2BCA" w:rsidP="00F82518">
            <w:pPr>
              <w:spacing w:before="100" w:beforeAutospacing="1" w:after="100" w:afterAutospacing="1" w:line="360" w:lineRule="auto"/>
              <w:rPr>
                <w:lang w:val="lt-LT" w:eastAsia="lt-LT"/>
              </w:rPr>
            </w:pPr>
            <w:r>
              <w:rPr>
                <w:lang w:val="lt-LT" w:eastAsia="lt-LT"/>
              </w:rPr>
              <w:t>P</w:t>
            </w:r>
            <w:r w:rsidR="003B6560" w:rsidRPr="000C5586">
              <w:rPr>
                <w:lang w:val="lt-LT" w:eastAsia="lt-LT"/>
              </w:rPr>
              <w:t>er mokslo metus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9A9745"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Direktorius</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A9D67C"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Sumažės mokinių mokymosi krūviai, gerės ugdymosi kokybė</w:t>
            </w:r>
          </w:p>
        </w:tc>
      </w:tr>
      <w:tr w:rsidR="003B6560" w:rsidRPr="00CE68F7" w14:paraId="3D1DEDAA" w14:textId="77777777" w:rsidTr="000C38E6">
        <w:tc>
          <w:tcPr>
            <w:tcW w:w="3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1D41FC"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Mokinių mokymosi krūvių problemos aptariamos mokinių, mokytojų ir tėvų susirinkimuose</w:t>
            </w:r>
          </w:p>
        </w:tc>
        <w:tc>
          <w:tcPr>
            <w:tcW w:w="11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795690" w14:textId="77777777" w:rsidR="003B6560" w:rsidRPr="000C5586" w:rsidRDefault="00AA2BCA" w:rsidP="00F82518">
            <w:pPr>
              <w:spacing w:before="100" w:beforeAutospacing="1" w:after="100" w:afterAutospacing="1" w:line="360" w:lineRule="auto"/>
              <w:rPr>
                <w:lang w:val="lt-LT" w:eastAsia="lt-LT"/>
              </w:rPr>
            </w:pPr>
            <w:r>
              <w:rPr>
                <w:lang w:val="lt-LT" w:eastAsia="lt-LT"/>
              </w:rPr>
              <w:t>P</w:t>
            </w:r>
            <w:r w:rsidR="003B6560" w:rsidRPr="000C5586">
              <w:rPr>
                <w:lang w:val="lt-LT" w:eastAsia="lt-LT"/>
              </w:rPr>
              <w:t>er mokslo metus</w:t>
            </w:r>
          </w:p>
        </w:tc>
        <w:tc>
          <w:tcPr>
            <w:tcW w:w="22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FA8916"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Direktorius</w:t>
            </w:r>
          </w:p>
        </w:tc>
        <w:tc>
          <w:tcPr>
            <w:tcW w:w="2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69E25E" w14:textId="77777777" w:rsidR="003B6560" w:rsidRPr="000C5586" w:rsidRDefault="003B6560" w:rsidP="00F82518">
            <w:pPr>
              <w:spacing w:before="100" w:beforeAutospacing="1" w:after="100" w:afterAutospacing="1" w:line="360" w:lineRule="auto"/>
              <w:rPr>
                <w:lang w:val="lt-LT" w:eastAsia="lt-LT"/>
              </w:rPr>
            </w:pPr>
            <w:r w:rsidRPr="000C5586">
              <w:rPr>
                <w:lang w:val="lt-LT" w:eastAsia="lt-LT"/>
              </w:rPr>
              <w:t>Bus pakankama sklaida apie mokinių mokymosi krūvių mažinimą ir rezultatus</w:t>
            </w:r>
          </w:p>
        </w:tc>
      </w:tr>
    </w:tbl>
    <w:p w14:paraId="40337178" w14:textId="77777777" w:rsidR="00564851" w:rsidRPr="00DD2EED" w:rsidRDefault="00564851">
      <w:pPr>
        <w:rPr>
          <w:lang w:val="lt-LT"/>
        </w:rPr>
      </w:pPr>
    </w:p>
    <w:sectPr w:rsidR="00564851" w:rsidRPr="00DD2EED" w:rsidSect="00CE68F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11AD"/>
    <w:multiLevelType w:val="multilevel"/>
    <w:tmpl w:val="9628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47785"/>
    <w:multiLevelType w:val="multilevel"/>
    <w:tmpl w:val="1C8A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45795"/>
    <w:multiLevelType w:val="multilevel"/>
    <w:tmpl w:val="4D1CB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44414"/>
    <w:multiLevelType w:val="hybridMultilevel"/>
    <w:tmpl w:val="118225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661075775">
    <w:abstractNumId w:val="1"/>
  </w:num>
  <w:num w:numId="2" w16cid:durableId="1188712430">
    <w:abstractNumId w:val="2"/>
  </w:num>
  <w:num w:numId="3" w16cid:durableId="1998417703">
    <w:abstractNumId w:val="0"/>
  </w:num>
  <w:num w:numId="4" w16cid:durableId="2016029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60"/>
    <w:rsid w:val="0006799A"/>
    <w:rsid w:val="000C38E6"/>
    <w:rsid w:val="002E1856"/>
    <w:rsid w:val="003B6560"/>
    <w:rsid w:val="00514486"/>
    <w:rsid w:val="00564851"/>
    <w:rsid w:val="005B2342"/>
    <w:rsid w:val="00630674"/>
    <w:rsid w:val="00740E0B"/>
    <w:rsid w:val="00747B7B"/>
    <w:rsid w:val="009C09CC"/>
    <w:rsid w:val="00A147CE"/>
    <w:rsid w:val="00A9331C"/>
    <w:rsid w:val="00AA2BCA"/>
    <w:rsid w:val="00C1165C"/>
    <w:rsid w:val="00CE68F7"/>
    <w:rsid w:val="00DD2EED"/>
    <w:rsid w:val="00E453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A8E6"/>
  <w15:chartTrackingRefBased/>
  <w15:docId w15:val="{A9C9144F-B11F-40D1-B014-E1E7E716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6560"/>
    <w:pPr>
      <w:spacing w:after="0" w:line="240" w:lineRule="auto"/>
    </w:pPr>
    <w:rPr>
      <w:rFonts w:ascii="Times New Roman" w:eastAsia="Times New Roman" w:hAnsi="Times New Roman" w:cs="Times New Roman"/>
      <w:sz w:val="24"/>
      <w:szCs w:val="24"/>
      <w:lang w:val="en-GB"/>
    </w:rPr>
  </w:style>
  <w:style w:type="paragraph" w:styleId="Antrat2">
    <w:name w:val="heading 2"/>
    <w:basedOn w:val="prastasis"/>
    <w:next w:val="prastasis"/>
    <w:link w:val="Antrat2Diagrama"/>
    <w:qFormat/>
    <w:rsid w:val="003B6560"/>
    <w:pPr>
      <w:keepNext/>
      <w:ind w:firstLine="720"/>
      <w:jc w:val="center"/>
      <w:outlineLvl w:val="1"/>
    </w:pPr>
    <w:rPr>
      <w:b/>
      <w:bCs/>
      <w:cap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B6560"/>
    <w:rPr>
      <w:rFonts w:ascii="Times New Roman" w:eastAsia="Times New Roman" w:hAnsi="Times New Roman" w:cs="Times New Roman"/>
      <w:b/>
      <w:bCs/>
      <w:caps/>
      <w:sz w:val="24"/>
      <w:szCs w:val="24"/>
    </w:rPr>
  </w:style>
  <w:style w:type="paragraph" w:styleId="Betarp">
    <w:name w:val="No Spacing"/>
    <w:uiPriority w:val="1"/>
    <w:qFormat/>
    <w:rsid w:val="00DD2EED"/>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AA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8017</Words>
  <Characters>4571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Burbaitė</dc:creator>
  <cp:keywords/>
  <dc:description/>
  <cp:lastModifiedBy>Aurelija Vaivadaite</cp:lastModifiedBy>
  <cp:revision>2</cp:revision>
  <dcterms:created xsi:type="dcterms:W3CDTF">2023-11-24T19:10:00Z</dcterms:created>
  <dcterms:modified xsi:type="dcterms:W3CDTF">2023-11-24T19:10:00Z</dcterms:modified>
</cp:coreProperties>
</file>