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EAFD" w14:textId="77777777" w:rsidR="004F2725" w:rsidRPr="004F2725" w:rsidRDefault="004F2725" w:rsidP="004F27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25">
        <w:rPr>
          <w:rFonts w:ascii="Times New Roman" w:hAnsi="Times New Roman" w:cs="Times New Roman"/>
          <w:b/>
          <w:sz w:val="24"/>
          <w:szCs w:val="24"/>
        </w:rPr>
        <w:t>INFORMACIJA APIE VADOVĖLIŲ IR MOK</w:t>
      </w:r>
      <w:r>
        <w:rPr>
          <w:rFonts w:ascii="Times New Roman" w:hAnsi="Times New Roman" w:cs="Times New Roman"/>
          <w:b/>
          <w:sz w:val="24"/>
          <w:szCs w:val="24"/>
        </w:rPr>
        <w:t>YMO PRIEMONIŲ ĮSIGIJIMĄ PER 2021</w:t>
      </w:r>
      <w:r w:rsidRPr="004F2725">
        <w:rPr>
          <w:rFonts w:ascii="Times New Roman" w:hAnsi="Times New Roman" w:cs="Times New Roman"/>
          <w:b/>
          <w:sz w:val="24"/>
          <w:szCs w:val="24"/>
        </w:rPr>
        <w:t xml:space="preserve"> METUS</w:t>
      </w:r>
    </w:p>
    <w:p w14:paraId="2A86E0CD" w14:textId="77777777" w:rsidR="004F2725" w:rsidRPr="009C4498" w:rsidRDefault="004F2725" w:rsidP="004F27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98">
        <w:rPr>
          <w:rFonts w:ascii="Times New Roman" w:hAnsi="Times New Roman" w:cs="Times New Roman"/>
          <w:b/>
          <w:sz w:val="24"/>
          <w:szCs w:val="24"/>
        </w:rPr>
        <w:t>Vadovėliai:</w:t>
      </w:r>
    </w:p>
    <w:p w14:paraId="136AD9BD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Pupa. Va</w:t>
      </w:r>
      <w:r w:rsidR="00F45022">
        <w:rPr>
          <w:rFonts w:ascii="Times New Roman" w:hAnsi="Times New Roman" w:cs="Times New Roman"/>
          <w:sz w:val="24"/>
          <w:szCs w:val="24"/>
        </w:rPr>
        <w:t>dovėlis III kl. 1 kn. – 16 vnt.</w:t>
      </w:r>
    </w:p>
    <w:p w14:paraId="052FE328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Pupa. Va</w:t>
      </w:r>
      <w:r w:rsidR="00F45022">
        <w:rPr>
          <w:rFonts w:ascii="Times New Roman" w:hAnsi="Times New Roman" w:cs="Times New Roman"/>
          <w:sz w:val="24"/>
          <w:szCs w:val="24"/>
        </w:rPr>
        <w:t>dovėlis III kl. 2 kn. – 16 vnt.</w:t>
      </w:r>
    </w:p>
    <w:p w14:paraId="192A318D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Pupa. Va</w:t>
      </w:r>
      <w:r w:rsidR="00F45022">
        <w:rPr>
          <w:rFonts w:ascii="Times New Roman" w:hAnsi="Times New Roman" w:cs="Times New Roman"/>
          <w:sz w:val="24"/>
          <w:szCs w:val="24"/>
        </w:rPr>
        <w:t>dovėlis III kl. 3 kn. – 16 vnt.</w:t>
      </w:r>
    </w:p>
    <w:p w14:paraId="02BBB4A9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Riešutas. Va</w:t>
      </w:r>
      <w:r w:rsidR="00F45022">
        <w:rPr>
          <w:rFonts w:ascii="Times New Roman" w:hAnsi="Times New Roman" w:cs="Times New Roman"/>
          <w:sz w:val="24"/>
          <w:szCs w:val="24"/>
        </w:rPr>
        <w:t>dovėlis III kl. 1 kn. – 16 vnt.</w:t>
      </w:r>
    </w:p>
    <w:p w14:paraId="760E60FA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Riešutas. Va</w:t>
      </w:r>
      <w:r w:rsidR="00F45022">
        <w:rPr>
          <w:rFonts w:ascii="Times New Roman" w:hAnsi="Times New Roman" w:cs="Times New Roman"/>
          <w:sz w:val="24"/>
          <w:szCs w:val="24"/>
        </w:rPr>
        <w:t>dovėlis III kl. 2 kn. – 16 vnt.</w:t>
      </w:r>
    </w:p>
    <w:p w14:paraId="20AB4FC2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Riešutas. Va</w:t>
      </w:r>
      <w:r w:rsidR="00F45022">
        <w:rPr>
          <w:rFonts w:ascii="Times New Roman" w:hAnsi="Times New Roman" w:cs="Times New Roman"/>
          <w:sz w:val="24"/>
          <w:szCs w:val="24"/>
        </w:rPr>
        <w:t>dovėlis III kl. 3 kn. – 16 vnt.</w:t>
      </w:r>
    </w:p>
    <w:p w14:paraId="671F9679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Matematikos vadov</w:t>
      </w:r>
      <w:r w:rsidR="00F45022">
        <w:rPr>
          <w:rFonts w:ascii="Times New Roman" w:hAnsi="Times New Roman" w:cs="Times New Roman"/>
          <w:sz w:val="24"/>
          <w:szCs w:val="24"/>
        </w:rPr>
        <w:t>ėlis Atrask 7 kl. 1d. – 16 vnt.</w:t>
      </w:r>
    </w:p>
    <w:p w14:paraId="41DC875C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Matematikos vadovė</w:t>
      </w:r>
      <w:r w:rsidR="00F45022">
        <w:rPr>
          <w:rFonts w:ascii="Times New Roman" w:hAnsi="Times New Roman" w:cs="Times New Roman"/>
          <w:sz w:val="24"/>
          <w:szCs w:val="24"/>
        </w:rPr>
        <w:t>lis Atrask 7 kl. 2 d. – 16 vnt.</w:t>
      </w:r>
    </w:p>
    <w:p w14:paraId="4441A160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Žemė 10. Geogra</w:t>
      </w:r>
      <w:r w:rsidR="00F45022">
        <w:rPr>
          <w:rFonts w:ascii="Times New Roman" w:hAnsi="Times New Roman" w:cs="Times New Roman"/>
          <w:sz w:val="24"/>
          <w:szCs w:val="24"/>
        </w:rPr>
        <w:t>fijos vadovėlis 10 kl. – 1 vnt.</w:t>
      </w:r>
    </w:p>
    <w:p w14:paraId="24D8A842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Žemė 7. Geografijo</w:t>
      </w:r>
      <w:r w:rsidR="00F45022">
        <w:rPr>
          <w:rFonts w:ascii="Times New Roman" w:hAnsi="Times New Roman" w:cs="Times New Roman"/>
          <w:sz w:val="24"/>
          <w:szCs w:val="24"/>
        </w:rPr>
        <w:t>s vadovėlis 7 kl. I d. – 6 vnt.</w:t>
      </w:r>
    </w:p>
    <w:p w14:paraId="26BBB149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Žemė 7. Geografijos</w:t>
      </w:r>
      <w:r w:rsidR="00F45022">
        <w:rPr>
          <w:rFonts w:ascii="Times New Roman" w:hAnsi="Times New Roman" w:cs="Times New Roman"/>
          <w:sz w:val="24"/>
          <w:szCs w:val="24"/>
        </w:rPr>
        <w:t xml:space="preserve"> vadovėlis 7 kl. II d. – 6 vnt.</w:t>
      </w:r>
    </w:p>
    <w:p w14:paraId="098D1809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Žemė 8. Geografijo</w:t>
      </w:r>
      <w:r w:rsidR="00F45022">
        <w:rPr>
          <w:rFonts w:ascii="Times New Roman" w:hAnsi="Times New Roman" w:cs="Times New Roman"/>
          <w:sz w:val="24"/>
          <w:szCs w:val="24"/>
        </w:rPr>
        <w:t>s vadovėlis 8 kl. I d. – 6 vnt.</w:t>
      </w:r>
    </w:p>
    <w:p w14:paraId="04DFD4EF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Žemė 8. Geografijos</w:t>
      </w:r>
      <w:r w:rsidR="00F45022">
        <w:rPr>
          <w:rFonts w:ascii="Times New Roman" w:hAnsi="Times New Roman" w:cs="Times New Roman"/>
          <w:sz w:val="24"/>
          <w:szCs w:val="24"/>
        </w:rPr>
        <w:t xml:space="preserve"> vadovėlis 8 kl. II d. – 6 vnt.</w:t>
      </w:r>
    </w:p>
    <w:p w14:paraId="19F88920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Žemė 9. Geografijos vadovėlis 9 kl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022">
        <w:rPr>
          <w:rFonts w:ascii="Times New Roman" w:hAnsi="Times New Roman" w:cs="Times New Roman"/>
          <w:sz w:val="24"/>
          <w:szCs w:val="24"/>
        </w:rPr>
        <w:t xml:space="preserve"> I d. – 5 vnt.</w:t>
      </w:r>
    </w:p>
    <w:p w14:paraId="6EB16238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Žemė 9. Geografijos</w:t>
      </w:r>
      <w:r w:rsidR="00F45022">
        <w:rPr>
          <w:rFonts w:ascii="Times New Roman" w:hAnsi="Times New Roman" w:cs="Times New Roman"/>
          <w:sz w:val="24"/>
          <w:szCs w:val="24"/>
        </w:rPr>
        <w:t xml:space="preserve"> vadovėlis 9 kl. II d. – 5 vnt.</w:t>
      </w:r>
    </w:p>
    <w:p w14:paraId="2611F721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Vieversys. V</w:t>
      </w:r>
      <w:r w:rsidR="00F45022">
        <w:rPr>
          <w:rFonts w:ascii="Times New Roman" w:hAnsi="Times New Roman" w:cs="Times New Roman"/>
          <w:sz w:val="24"/>
          <w:szCs w:val="24"/>
        </w:rPr>
        <w:t>adovėlis III kl. su CD – 5 vnt.</w:t>
      </w:r>
    </w:p>
    <w:p w14:paraId="1A427F56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 xml:space="preserve">Pažink gyvybę. </w:t>
      </w:r>
      <w:r w:rsidR="00F45022">
        <w:rPr>
          <w:rFonts w:ascii="Times New Roman" w:hAnsi="Times New Roman" w:cs="Times New Roman"/>
          <w:sz w:val="24"/>
          <w:szCs w:val="24"/>
        </w:rPr>
        <w:t>Vadovėlis IX kl. 2 kn. – 3 vnt.</w:t>
      </w:r>
    </w:p>
    <w:p w14:paraId="041BD1A0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 xml:space="preserve">Pažink gyvybę. </w:t>
      </w:r>
      <w:r w:rsidR="00F45022">
        <w:rPr>
          <w:rFonts w:ascii="Times New Roman" w:hAnsi="Times New Roman" w:cs="Times New Roman"/>
          <w:sz w:val="24"/>
          <w:szCs w:val="24"/>
        </w:rPr>
        <w:t>Vadovėlis IX kl. 1 kn. – 3 vnt.</w:t>
      </w:r>
    </w:p>
    <w:p w14:paraId="3A459043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Pažink g</w:t>
      </w:r>
      <w:r w:rsidR="00F45022">
        <w:rPr>
          <w:rFonts w:ascii="Times New Roman" w:hAnsi="Times New Roman" w:cs="Times New Roman"/>
          <w:sz w:val="24"/>
          <w:szCs w:val="24"/>
        </w:rPr>
        <w:t>yvybę. Vadovėlis X kl. – 4 vnt.</w:t>
      </w:r>
    </w:p>
    <w:p w14:paraId="19BC2977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 xml:space="preserve">Literatūra. Vadovėlis VIII kl. 1 d. – </w:t>
      </w:r>
      <w:r w:rsidR="00F45022">
        <w:rPr>
          <w:rFonts w:ascii="Times New Roman" w:hAnsi="Times New Roman" w:cs="Times New Roman"/>
          <w:sz w:val="24"/>
          <w:szCs w:val="24"/>
        </w:rPr>
        <w:t>7 vnt.</w:t>
      </w:r>
    </w:p>
    <w:p w14:paraId="628F8CE0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Li</w:t>
      </w:r>
      <w:r w:rsidR="00F45022">
        <w:rPr>
          <w:rFonts w:ascii="Times New Roman" w:hAnsi="Times New Roman" w:cs="Times New Roman"/>
          <w:sz w:val="24"/>
          <w:szCs w:val="24"/>
        </w:rPr>
        <w:t>teratūra VIII kl. 2 d. – 4 vnt.</w:t>
      </w:r>
    </w:p>
    <w:p w14:paraId="381C54A1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Literatūra ERA.</w:t>
      </w:r>
      <w:r w:rsidR="00F45022">
        <w:rPr>
          <w:rFonts w:ascii="Times New Roman" w:hAnsi="Times New Roman" w:cs="Times New Roman"/>
          <w:sz w:val="24"/>
          <w:szCs w:val="24"/>
        </w:rPr>
        <w:t xml:space="preserve"> Vadovėlis 10 kl. 1 d. – 3 vnt.</w:t>
      </w:r>
    </w:p>
    <w:p w14:paraId="31E76381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Literatūra ERA.</w:t>
      </w:r>
      <w:r w:rsidR="00F45022">
        <w:rPr>
          <w:rFonts w:ascii="Times New Roman" w:hAnsi="Times New Roman" w:cs="Times New Roman"/>
          <w:sz w:val="24"/>
          <w:szCs w:val="24"/>
        </w:rPr>
        <w:t xml:space="preserve"> Vadovėlis 10 kl. 2 d. – 1 vnt.</w:t>
      </w:r>
    </w:p>
    <w:p w14:paraId="14E11C7D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Lietuvių kalba.</w:t>
      </w:r>
      <w:r w:rsidR="00F45022">
        <w:rPr>
          <w:rFonts w:ascii="Times New Roman" w:hAnsi="Times New Roman" w:cs="Times New Roman"/>
          <w:sz w:val="24"/>
          <w:szCs w:val="24"/>
        </w:rPr>
        <w:t xml:space="preserve"> Vadovėlis 7 kl. 1 kn. – 4 vnt.</w:t>
      </w:r>
    </w:p>
    <w:p w14:paraId="1B0EABF9" w14:textId="77777777" w:rsidR="004F2725" w:rsidRPr="009C4498" w:rsidRDefault="004F2725" w:rsidP="004F2725">
      <w:pPr>
        <w:pStyle w:val="Sraopastraipa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>Lietuvių kalba. Vadovėlis 7 kl. 2 kn. – 2 vnt.</w:t>
      </w:r>
    </w:p>
    <w:p w14:paraId="1CE82AA7" w14:textId="77777777" w:rsidR="004F2725" w:rsidRPr="009C4498" w:rsidRDefault="004F2725" w:rsidP="004F2725">
      <w:pPr>
        <w:pStyle w:val="Sraopastraipa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98">
        <w:rPr>
          <w:rFonts w:ascii="Times New Roman" w:hAnsi="Times New Roman" w:cs="Times New Roman"/>
          <w:b/>
          <w:sz w:val="24"/>
          <w:szCs w:val="24"/>
        </w:rPr>
        <w:t>Viso įsigyta 199 vadovėliai.</w:t>
      </w:r>
    </w:p>
    <w:p w14:paraId="11B90F2E" w14:textId="77777777" w:rsidR="004F2725" w:rsidRDefault="004F2725">
      <w:pPr>
        <w:spacing w:line="259" w:lineRule="auto"/>
      </w:pPr>
      <w:r>
        <w:br w:type="page"/>
      </w:r>
    </w:p>
    <w:p w14:paraId="03880845" w14:textId="77777777" w:rsidR="004F2725" w:rsidRPr="004F2725" w:rsidRDefault="004F2725" w:rsidP="004F2725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F2725">
        <w:rPr>
          <w:rFonts w:ascii="Times New Roman" w:hAnsi="Times New Roman" w:cs="Times New Roman"/>
          <w:b/>
          <w:sz w:val="24"/>
          <w:szCs w:val="24"/>
        </w:rPr>
        <w:lastRenderedPageBreak/>
        <w:t>Mokymo priemonės:</w:t>
      </w:r>
    </w:p>
    <w:p w14:paraId="14B1E728" w14:textId="77777777" w:rsidR="004F2725" w:rsidRPr="009C4498" w:rsidRDefault="004F2725" w:rsidP="00CF5D28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Lavinamosios kortelės – 2 vnt. skirtos žodžio garso schemai sudaryti, </w:t>
      </w:r>
      <w:r w:rsidRPr="009C4498">
        <w:rPr>
          <w:rFonts w:ascii="Times New Roman" w:hAnsi="Times New Roman" w:cs="Times New Roman"/>
          <w:noProof/>
          <w:sz w:val="24"/>
          <w:szCs w:val="24"/>
          <w:lang w:val="en-US"/>
        </w:rPr>
        <w:t>mok</w:t>
      </w:r>
      <w:r w:rsidR="00F45022">
        <w:rPr>
          <w:rFonts w:ascii="Times New Roman" w:hAnsi="Times New Roman" w:cs="Times New Roman"/>
          <w:noProof/>
          <w:sz w:val="24"/>
          <w:szCs w:val="24"/>
          <w:lang w:val="en-US"/>
        </w:rPr>
        <w:t>inių skaitymo įgūdžiams lavinti.</w:t>
      </w:r>
    </w:p>
    <w:p w14:paraId="07FDA3D4" w14:textId="77777777" w:rsidR="004F2725" w:rsidRPr="009C4498" w:rsidRDefault="004F2725" w:rsidP="00CF5D28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98">
        <w:rPr>
          <w:rFonts w:ascii="Times New Roman" w:hAnsi="Times New Roman" w:cs="Times New Roman"/>
          <w:sz w:val="24"/>
          <w:szCs w:val="24"/>
        </w:rPr>
        <w:t xml:space="preserve">Nešiojamas kompiuteris </w:t>
      </w:r>
      <w:r w:rsidRPr="009C44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2 vnt. (įsigyta iš mokymo lėšų skir</w:t>
      </w:r>
      <w:r w:rsidR="00F450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tų skaitmeninio ugdymo plėtrai).</w:t>
      </w:r>
    </w:p>
    <w:p w14:paraId="2882BBA2" w14:textId="77777777" w:rsidR="004F2725" w:rsidRPr="009C4498" w:rsidRDefault="004F2725" w:rsidP="00CF5D28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C4498">
        <w:rPr>
          <w:rFonts w:ascii="Times New Roman" w:eastAsia="Calibri" w:hAnsi="Times New Roman" w:cs="Times New Roman"/>
          <w:noProof/>
          <w:sz w:val="24"/>
          <w:szCs w:val="24"/>
        </w:rPr>
        <w:t xml:space="preserve">Kameros su priedais </w:t>
      </w:r>
      <w:r w:rsidRPr="009C44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9C4498">
        <w:rPr>
          <w:rFonts w:ascii="Times New Roman" w:eastAsia="Calibri" w:hAnsi="Times New Roman" w:cs="Times New Roman"/>
          <w:noProof/>
          <w:sz w:val="24"/>
          <w:szCs w:val="24"/>
        </w:rPr>
        <w:t xml:space="preserve"> 4 vnt. Mokyklai susidūrus su nuotolinio ar mišraus ugdymo iššūkiu, pamokas tiesiogiai transliuojančios kameros padės efektingai organizuoti ugdymo procesą, pilnai įsitraukti kontaktiniu būdu pamokoje nedalyvaujančius mokinius, palengvins mokytojui ugdymo diferencijavimą.</w:t>
      </w:r>
      <w:r w:rsidRPr="009C44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(Įsigyta iš mokymo lėšų skir</w:t>
      </w:r>
      <w:r w:rsidR="00F450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tų skaitmeninio ugdymo plėtrai).</w:t>
      </w:r>
    </w:p>
    <w:p w14:paraId="3A64F17F" w14:textId="77777777" w:rsidR="004F2725" w:rsidRPr="009C4498" w:rsidRDefault="004F2725" w:rsidP="00CF5D28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C4498">
        <w:rPr>
          <w:rFonts w:ascii="Times New Roman" w:eastAsia="Calibri" w:hAnsi="Times New Roman" w:cs="Times New Roman"/>
          <w:sz w:val="24"/>
          <w:szCs w:val="24"/>
        </w:rPr>
        <w:t>Žaidimas Loto</w:t>
      </w:r>
      <w:r w:rsidRPr="009C4498">
        <w:rPr>
          <w:rFonts w:ascii="Times New Roman" w:eastAsia="Calibri" w:hAnsi="Times New Roman" w:cs="Times New Roman"/>
          <w:noProof/>
          <w:sz w:val="24"/>
          <w:szCs w:val="24"/>
        </w:rPr>
        <w:t xml:space="preserve"> – 1 vnt.; </w:t>
      </w:r>
      <w:r w:rsidRPr="009C4498">
        <w:rPr>
          <w:rFonts w:ascii="Times New Roman" w:eastAsia="Calibri" w:hAnsi="Times New Roman" w:cs="Times New Roman"/>
          <w:sz w:val="24"/>
          <w:szCs w:val="24"/>
        </w:rPr>
        <w:t>abėcėlė</w:t>
      </w:r>
      <w:r w:rsidR="00F45022">
        <w:rPr>
          <w:rFonts w:ascii="Times New Roman" w:eastAsia="Calibri" w:hAnsi="Times New Roman" w:cs="Times New Roman"/>
          <w:noProof/>
          <w:sz w:val="24"/>
          <w:szCs w:val="24"/>
        </w:rPr>
        <w:t xml:space="preserve"> – 1 vnt.,</w:t>
      </w:r>
      <w:r w:rsidR="00F45022">
        <w:rPr>
          <w:rFonts w:ascii="Times New Roman" w:eastAsia="Calibri" w:hAnsi="Times New Roman" w:cs="Times New Roman"/>
          <w:sz w:val="24"/>
          <w:szCs w:val="24"/>
        </w:rPr>
        <w:t xml:space="preserve"> rašymo lenta – 1 vnt., </w:t>
      </w:r>
      <w:proofErr w:type="spellStart"/>
      <w:r w:rsidR="00F45022">
        <w:rPr>
          <w:rFonts w:ascii="Times New Roman" w:eastAsia="Calibri" w:hAnsi="Times New Roman" w:cs="Times New Roman"/>
          <w:sz w:val="24"/>
          <w:szCs w:val="24"/>
        </w:rPr>
        <w:t>modelinas</w:t>
      </w:r>
      <w:proofErr w:type="spellEnd"/>
      <w:r w:rsidR="00F45022">
        <w:rPr>
          <w:rFonts w:ascii="Times New Roman" w:eastAsia="Calibri" w:hAnsi="Times New Roman" w:cs="Times New Roman"/>
          <w:sz w:val="24"/>
          <w:szCs w:val="24"/>
        </w:rPr>
        <w:t xml:space="preserve"> – 1 vnt., lavinamasis žaidimas – 1 vnt., piramidė – 1vnt.,</w:t>
      </w:r>
      <w:r w:rsidRPr="009C4498">
        <w:rPr>
          <w:rFonts w:ascii="Times New Roman" w:eastAsia="Calibri" w:hAnsi="Times New Roman" w:cs="Times New Roman"/>
          <w:sz w:val="24"/>
          <w:szCs w:val="24"/>
        </w:rPr>
        <w:t xml:space="preserve"> antistresinis žaislas – 1 vnt.</w:t>
      </w:r>
      <w:r w:rsidR="00F45022">
        <w:rPr>
          <w:rFonts w:ascii="Times New Roman" w:eastAsia="Calibri" w:hAnsi="Times New Roman" w:cs="Times New Roman"/>
          <w:noProof/>
          <w:sz w:val="24"/>
          <w:szCs w:val="24"/>
        </w:rPr>
        <w:t xml:space="preserve"> P</w:t>
      </w:r>
      <w:r w:rsidRPr="009C4498">
        <w:rPr>
          <w:rFonts w:ascii="Times New Roman" w:eastAsia="Calibri" w:hAnsi="Times New Roman" w:cs="Times New Roman"/>
          <w:noProof/>
          <w:sz w:val="24"/>
          <w:szCs w:val="24"/>
        </w:rPr>
        <w:t>rekės skirtos mokiniui su labai dideliais</w:t>
      </w:r>
      <w:r w:rsidR="00F45022">
        <w:rPr>
          <w:rFonts w:ascii="Times New Roman" w:eastAsia="Calibri" w:hAnsi="Times New Roman" w:cs="Times New Roman"/>
          <w:noProof/>
          <w:sz w:val="24"/>
          <w:szCs w:val="24"/>
        </w:rPr>
        <w:t xml:space="preserve"> specialiais poreikiais ugdymui.</w:t>
      </w:r>
    </w:p>
    <w:p w14:paraId="4D915F17" w14:textId="77777777" w:rsidR="004F2725" w:rsidRPr="009C4498" w:rsidRDefault="004F2725" w:rsidP="00CF5D28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C4498">
        <w:rPr>
          <w:rFonts w:ascii="Times New Roman" w:hAnsi="Times New Roman" w:cs="Times New Roman"/>
          <w:noProof/>
          <w:sz w:val="24"/>
          <w:szCs w:val="24"/>
        </w:rPr>
        <w:t>Sportinė apranga – 20 vnt., skirta mokiniams, dalyvaujantiems bei atstovaujantiems mokyklą įvairiose sportinės</w:t>
      </w:r>
      <w:r w:rsidR="00F45022">
        <w:rPr>
          <w:rFonts w:ascii="Times New Roman" w:hAnsi="Times New Roman" w:cs="Times New Roman"/>
          <w:noProof/>
          <w:sz w:val="24"/>
          <w:szCs w:val="24"/>
        </w:rPr>
        <w:t>e varžybose, sporto renginiuose.</w:t>
      </w:r>
    </w:p>
    <w:p w14:paraId="5CF9D9E8" w14:textId="77777777" w:rsidR="004F2725" w:rsidRPr="009C4498" w:rsidRDefault="004F2725" w:rsidP="00CF5D28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C44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Interaktyvus ekranas (65 colių) – 1 vnt. skitas mokinių ugdymui. Interaktyvus ekranas sujungia visą klasę į bendrą mokymosi erdvę. Įrenginys leidžia mokiniams užduotis atlikti tiek prie ekrano, tiek turimuose mobiliuosiuose įrenginiuose. Ekranas leidžia atsisiųsti pamokas į ekraną ir jas rodyti, tam net nereikia prijungti kompiuterio, taip pat pamoką galima rodyti</w:t>
      </w:r>
      <w:r w:rsidR="00F450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tiesiog iš mobiliojo įrenginio.</w:t>
      </w:r>
    </w:p>
    <w:p w14:paraId="78299057" w14:textId="77777777" w:rsidR="00D428DD" w:rsidRPr="00D428DD" w:rsidRDefault="004F2725" w:rsidP="00CF5D28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C4498">
        <w:rPr>
          <w:rFonts w:ascii="Times New Roman" w:eastAsia="Times New Roman" w:hAnsi="Times New Roman" w:cs="Times New Roman"/>
          <w:sz w:val="24"/>
          <w:szCs w:val="24"/>
        </w:rPr>
        <w:t>Kolonėlė – 1 vnt. skirta pritaikyti klasėje esamą įr</w:t>
      </w:r>
      <w:r w:rsidR="00F45022">
        <w:rPr>
          <w:rFonts w:ascii="Times New Roman" w:eastAsia="Times New Roman" w:hAnsi="Times New Roman" w:cs="Times New Roman"/>
          <w:sz w:val="24"/>
          <w:szCs w:val="24"/>
        </w:rPr>
        <w:t>angą hibridiniam mokinių ugdymu.</w:t>
      </w:r>
    </w:p>
    <w:p w14:paraId="6D934B7E" w14:textId="77777777" w:rsidR="00D428DD" w:rsidRPr="00D428DD" w:rsidRDefault="004F2725" w:rsidP="00CF5D28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428DD">
        <w:rPr>
          <w:rFonts w:ascii="Times New Roman" w:hAnsi="Times New Roman" w:cs="Times New Roman"/>
          <w:noProof/>
          <w:sz w:val="24"/>
          <w:szCs w:val="24"/>
        </w:rPr>
        <w:t xml:space="preserve">Minkštasuoliai </w:t>
      </w:r>
      <w:r w:rsidR="009E67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28DD">
        <w:rPr>
          <w:rFonts w:ascii="Times New Roman" w:hAnsi="Times New Roman" w:cs="Times New Roman"/>
          <w:noProof/>
          <w:sz w:val="24"/>
          <w:szCs w:val="24"/>
        </w:rPr>
        <w:t xml:space="preserve"> 4 vnt. skirti įrengti mokinių savivaldos erdvei, </w:t>
      </w:r>
      <w:r w:rsidR="00532BC4">
        <w:rPr>
          <w:rFonts w:ascii="Times New Roman" w:hAnsi="Times New Roman" w:cs="Times New Roman"/>
          <w:noProof/>
          <w:sz w:val="24"/>
          <w:szCs w:val="24"/>
        </w:rPr>
        <w:t xml:space="preserve">skirtai jų </w:t>
      </w:r>
      <w:r w:rsidR="00F45022">
        <w:rPr>
          <w:rFonts w:ascii="Times New Roman" w:hAnsi="Times New Roman" w:cs="Times New Roman"/>
          <w:noProof/>
          <w:sz w:val="24"/>
          <w:szCs w:val="24"/>
        </w:rPr>
        <w:t>veikloms organizuoti.</w:t>
      </w:r>
    </w:p>
    <w:p w14:paraId="46C42492" w14:textId="77777777" w:rsidR="004F2725" w:rsidRPr="00A52537" w:rsidRDefault="004F2725" w:rsidP="00CF5D28">
      <w:pPr>
        <w:pStyle w:val="Sraopastraipa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428DD">
        <w:rPr>
          <w:rFonts w:ascii="Times New Roman" w:eastAsia="Calibri" w:hAnsi="Times New Roman" w:cs="Times New Roman"/>
          <w:sz w:val="24"/>
          <w:szCs w:val="24"/>
        </w:rPr>
        <w:t>Kompleksinė lauko</w:t>
      </w:r>
      <w:r w:rsidRPr="00D428DD">
        <w:rPr>
          <w:rFonts w:ascii="Times New Roman" w:eastAsia="Calibri" w:hAnsi="Times New Roman" w:cs="Times New Roman"/>
          <w:noProof/>
          <w:sz w:val="24"/>
          <w:szCs w:val="24"/>
        </w:rPr>
        <w:t xml:space="preserve"> žaidimų aikštelė – 1 vnt. skirta ikimokyklinio ir priešmokyklinio ugdymo vaikų aktyvaus judėjimo ir poilsio zonai, kuri šiuo metu m</w:t>
      </w:r>
      <w:r w:rsidR="00F45022">
        <w:rPr>
          <w:rFonts w:ascii="Times New Roman" w:eastAsia="Calibri" w:hAnsi="Times New Roman" w:cs="Times New Roman"/>
          <w:noProof/>
          <w:sz w:val="24"/>
          <w:szCs w:val="24"/>
        </w:rPr>
        <w:t>okykloje buvo labai monotoniška.</w:t>
      </w:r>
    </w:p>
    <w:p w14:paraId="6DBBE25B" w14:textId="77777777" w:rsidR="00A52537" w:rsidRPr="00A52537" w:rsidRDefault="00A52537" w:rsidP="00CF5D28">
      <w:pPr>
        <w:pStyle w:val="Sraopastraipa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525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Spintos – 3 vnt. skirta mokytojo metodinėms priemonėms saug</w:t>
      </w:r>
      <w:r w:rsidR="00532B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oti, medaliams, taurėms laikyti.</w:t>
      </w:r>
    </w:p>
    <w:p w14:paraId="5BE7BDC9" w14:textId="77777777" w:rsidR="00BA2B15" w:rsidRPr="004F2725" w:rsidRDefault="004F2725" w:rsidP="004F2725">
      <w:pPr>
        <w:pStyle w:val="Sraopastraipa"/>
        <w:spacing w:line="36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</w:t>
      </w:r>
    </w:p>
    <w:sectPr w:rsidR="00BA2B15" w:rsidRPr="004F27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3A0E"/>
    <w:multiLevelType w:val="hybridMultilevel"/>
    <w:tmpl w:val="E026AEE2"/>
    <w:lvl w:ilvl="0" w:tplc="EF78740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925C7C"/>
    <w:multiLevelType w:val="hybridMultilevel"/>
    <w:tmpl w:val="09649E30"/>
    <w:lvl w:ilvl="0" w:tplc="EF787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C2E"/>
    <w:multiLevelType w:val="hybridMultilevel"/>
    <w:tmpl w:val="2176F700"/>
    <w:lvl w:ilvl="0" w:tplc="409609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D3"/>
    <w:rsid w:val="004F2725"/>
    <w:rsid w:val="00532BC4"/>
    <w:rsid w:val="00612403"/>
    <w:rsid w:val="008871C3"/>
    <w:rsid w:val="009343D3"/>
    <w:rsid w:val="009E67BA"/>
    <w:rsid w:val="00A52537"/>
    <w:rsid w:val="00BA2B15"/>
    <w:rsid w:val="00CF5D28"/>
    <w:rsid w:val="00D04274"/>
    <w:rsid w:val="00D428DD"/>
    <w:rsid w:val="00F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4275"/>
  <w15:chartTrackingRefBased/>
  <w15:docId w15:val="{35E652D8-587B-4884-8C1C-7E5BBD6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2725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Aurelija Vaivadaite</cp:lastModifiedBy>
  <cp:revision>2</cp:revision>
  <dcterms:created xsi:type="dcterms:W3CDTF">2022-01-04T15:45:00Z</dcterms:created>
  <dcterms:modified xsi:type="dcterms:W3CDTF">2022-01-04T15:45:00Z</dcterms:modified>
</cp:coreProperties>
</file>