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74" w:rsidRDefault="004F6874" w:rsidP="004F6874">
      <w:pPr>
        <w:spacing w:line="360" w:lineRule="auto"/>
        <w:jc w:val="center"/>
        <w:rPr>
          <w:rFonts w:ascii="Times New Roman" w:hAnsi="Times New Roman" w:cs="Times New Roman"/>
          <w:b/>
          <w:sz w:val="24"/>
          <w:szCs w:val="24"/>
        </w:rPr>
      </w:pPr>
      <w:r w:rsidRPr="00E40559">
        <w:rPr>
          <w:rFonts w:ascii="Times New Roman" w:hAnsi="Times New Roman" w:cs="Times New Roman"/>
          <w:b/>
          <w:sz w:val="24"/>
          <w:szCs w:val="24"/>
        </w:rPr>
        <w:t>INFORMACIJA APIE VADOVĖLIŲ IR MOK</w:t>
      </w:r>
      <w:r>
        <w:rPr>
          <w:rFonts w:ascii="Times New Roman" w:hAnsi="Times New Roman" w:cs="Times New Roman"/>
          <w:b/>
          <w:sz w:val="24"/>
          <w:szCs w:val="24"/>
        </w:rPr>
        <w:t>YMO PRIEMONIŲ ĮSIGIJIMĄ PER 2020</w:t>
      </w:r>
      <w:r w:rsidRPr="00E40559">
        <w:rPr>
          <w:rFonts w:ascii="Times New Roman" w:hAnsi="Times New Roman" w:cs="Times New Roman"/>
          <w:b/>
          <w:sz w:val="24"/>
          <w:szCs w:val="24"/>
        </w:rPr>
        <w:t xml:space="preserve"> </w:t>
      </w:r>
      <w:r>
        <w:rPr>
          <w:rFonts w:ascii="Times New Roman" w:hAnsi="Times New Roman" w:cs="Times New Roman"/>
          <w:b/>
          <w:sz w:val="24"/>
          <w:szCs w:val="24"/>
        </w:rPr>
        <w:t>METUS</w:t>
      </w:r>
    </w:p>
    <w:p w:rsidR="004F6874" w:rsidRPr="00F440E1" w:rsidRDefault="004F6874" w:rsidP="004F6874">
      <w:pPr>
        <w:spacing w:line="360" w:lineRule="auto"/>
        <w:ind w:firstLine="567"/>
        <w:rPr>
          <w:rFonts w:ascii="Times New Roman" w:hAnsi="Times New Roman" w:cs="Times New Roman"/>
          <w:b/>
          <w:sz w:val="24"/>
          <w:szCs w:val="24"/>
        </w:rPr>
      </w:pPr>
      <w:r w:rsidRPr="00F440E1">
        <w:rPr>
          <w:rFonts w:ascii="Times New Roman" w:hAnsi="Times New Roman" w:cs="Times New Roman"/>
          <w:b/>
          <w:sz w:val="24"/>
          <w:szCs w:val="24"/>
        </w:rPr>
        <w:t>Vadovėliai:</w:t>
      </w:r>
    </w:p>
    <w:p w:rsidR="004F6874"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Lietuvių k.  Vadovėlis VI kl. 1 </w:t>
      </w:r>
      <w:r w:rsidRPr="0079731B">
        <w:rPr>
          <w:rFonts w:ascii="Times New Roman" w:hAnsi="Times New Roman" w:cs="Times New Roman"/>
          <w:sz w:val="24"/>
          <w:szCs w:val="24"/>
        </w:rPr>
        <w:t>dalis</w:t>
      </w:r>
      <w:r>
        <w:rPr>
          <w:rFonts w:ascii="Times New Roman" w:hAnsi="Times New Roman" w:cs="Times New Roman"/>
          <w:sz w:val="24"/>
          <w:szCs w:val="24"/>
        </w:rPr>
        <w:t xml:space="preserve"> – 7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2D6912"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Lietuvių k.  Vadovėlis VI kl. 2 dalis – 8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sidRPr="00220534">
        <w:rPr>
          <w:rFonts w:ascii="Times New Roman" w:hAnsi="Times New Roman" w:cs="Times New Roman"/>
          <w:sz w:val="24"/>
          <w:szCs w:val="24"/>
        </w:rPr>
        <w:t>L</w:t>
      </w:r>
      <w:r>
        <w:rPr>
          <w:rFonts w:ascii="Times New Roman" w:hAnsi="Times New Roman" w:cs="Times New Roman"/>
          <w:sz w:val="24"/>
          <w:szCs w:val="24"/>
        </w:rPr>
        <w:t>i</w:t>
      </w:r>
      <w:r w:rsidRPr="00220534">
        <w:rPr>
          <w:rFonts w:ascii="Times New Roman" w:hAnsi="Times New Roman" w:cs="Times New Roman"/>
          <w:sz w:val="24"/>
          <w:szCs w:val="24"/>
        </w:rPr>
        <w:t>teratūra Vadovėlis VII kl. 1</w:t>
      </w:r>
      <w:r>
        <w:rPr>
          <w:rFonts w:ascii="Times New Roman" w:hAnsi="Times New Roman" w:cs="Times New Roman"/>
          <w:sz w:val="24"/>
          <w:szCs w:val="24"/>
        </w:rPr>
        <w:t xml:space="preserve"> </w:t>
      </w:r>
      <w:r w:rsidRPr="00220534">
        <w:rPr>
          <w:rFonts w:ascii="Times New Roman" w:hAnsi="Times New Roman" w:cs="Times New Roman"/>
          <w:sz w:val="24"/>
          <w:szCs w:val="24"/>
        </w:rPr>
        <w:t>dalis</w:t>
      </w:r>
      <w:r>
        <w:rPr>
          <w:rFonts w:ascii="Times New Roman" w:hAnsi="Times New Roman" w:cs="Times New Roman"/>
          <w:sz w:val="24"/>
          <w:szCs w:val="24"/>
        </w:rPr>
        <w:t xml:space="preserve"> – 2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Li</w:t>
      </w:r>
      <w:r w:rsidRPr="00220534">
        <w:rPr>
          <w:rFonts w:ascii="Times New Roman" w:hAnsi="Times New Roman" w:cs="Times New Roman"/>
          <w:sz w:val="24"/>
          <w:szCs w:val="24"/>
        </w:rPr>
        <w:t>teratūra Vadovėlis VII kl. 2</w:t>
      </w:r>
      <w:r>
        <w:rPr>
          <w:rFonts w:ascii="Times New Roman" w:hAnsi="Times New Roman" w:cs="Times New Roman"/>
          <w:sz w:val="24"/>
          <w:szCs w:val="24"/>
        </w:rPr>
        <w:t xml:space="preserve"> </w:t>
      </w:r>
      <w:r w:rsidRPr="00220534">
        <w:rPr>
          <w:rFonts w:ascii="Times New Roman" w:hAnsi="Times New Roman" w:cs="Times New Roman"/>
          <w:sz w:val="24"/>
          <w:szCs w:val="24"/>
        </w:rPr>
        <w:t>dalis</w:t>
      </w:r>
      <w:r>
        <w:rPr>
          <w:rFonts w:ascii="Times New Roman" w:hAnsi="Times New Roman" w:cs="Times New Roman"/>
          <w:sz w:val="24"/>
          <w:szCs w:val="24"/>
        </w:rPr>
        <w:t xml:space="preserve"> – 5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Pupa. Vadovėlis II kl. 1 dalis – 16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2815F0"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Pupa. Vadovėlis II kl. 2 dalis – 16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2815F0"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Pupa. Vadovėlis II kl. 3 dalis – 16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2815F0"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sidRPr="002815F0">
        <w:rPr>
          <w:rFonts w:ascii="Times New Roman" w:hAnsi="Times New Roman" w:cs="Times New Roman"/>
          <w:sz w:val="24"/>
          <w:szCs w:val="24"/>
        </w:rPr>
        <w:t>Riešutas.</w:t>
      </w:r>
      <w:r>
        <w:rPr>
          <w:rFonts w:ascii="Times New Roman" w:hAnsi="Times New Roman" w:cs="Times New Roman"/>
          <w:sz w:val="24"/>
          <w:szCs w:val="24"/>
        </w:rPr>
        <w:t xml:space="preserve"> </w:t>
      </w:r>
      <w:r w:rsidRPr="002815F0">
        <w:rPr>
          <w:rFonts w:ascii="Times New Roman" w:hAnsi="Times New Roman" w:cs="Times New Roman"/>
          <w:sz w:val="24"/>
          <w:szCs w:val="24"/>
        </w:rPr>
        <w:t>Vadovėlis I</w:t>
      </w:r>
      <w:r>
        <w:rPr>
          <w:rFonts w:ascii="Times New Roman" w:hAnsi="Times New Roman" w:cs="Times New Roman"/>
          <w:sz w:val="24"/>
          <w:szCs w:val="24"/>
        </w:rPr>
        <w:t xml:space="preserve">I KL. 1 dalis. – 16 </w:t>
      </w:r>
      <w:proofErr w:type="spellStart"/>
      <w:r>
        <w:rPr>
          <w:rFonts w:ascii="Times New Roman" w:hAnsi="Times New Roman" w:cs="Times New Roman"/>
          <w:sz w:val="24"/>
          <w:szCs w:val="24"/>
        </w:rPr>
        <w:t>vn</w:t>
      </w:r>
      <w:r w:rsidR="003B6009">
        <w:rPr>
          <w:rFonts w:ascii="Times New Roman" w:hAnsi="Times New Roman" w:cs="Times New Roman"/>
          <w:sz w:val="24"/>
          <w:szCs w:val="24"/>
        </w:rPr>
        <w:t>t</w:t>
      </w:r>
      <w:proofErr w:type="spellEnd"/>
      <w:r>
        <w:rPr>
          <w:rFonts w:ascii="Times New Roman" w:hAnsi="Times New Roman" w:cs="Times New Roman"/>
          <w:sz w:val="24"/>
          <w:szCs w:val="24"/>
        </w:rPr>
        <w:t>;</w:t>
      </w:r>
    </w:p>
    <w:p w:rsidR="004F6874" w:rsidRPr="002815F0"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sidRPr="002815F0">
        <w:rPr>
          <w:rFonts w:ascii="Times New Roman" w:hAnsi="Times New Roman" w:cs="Times New Roman"/>
          <w:sz w:val="24"/>
          <w:szCs w:val="24"/>
        </w:rPr>
        <w:t>Riešutas.</w:t>
      </w:r>
      <w:r>
        <w:rPr>
          <w:rFonts w:ascii="Times New Roman" w:hAnsi="Times New Roman" w:cs="Times New Roman"/>
          <w:sz w:val="24"/>
          <w:szCs w:val="24"/>
        </w:rPr>
        <w:t xml:space="preserve"> </w:t>
      </w:r>
      <w:r w:rsidRPr="002815F0">
        <w:rPr>
          <w:rFonts w:ascii="Times New Roman" w:hAnsi="Times New Roman" w:cs="Times New Roman"/>
          <w:sz w:val="24"/>
          <w:szCs w:val="24"/>
        </w:rPr>
        <w:t>Vadovėlis I</w:t>
      </w:r>
      <w:r>
        <w:rPr>
          <w:rFonts w:ascii="Times New Roman" w:hAnsi="Times New Roman" w:cs="Times New Roman"/>
          <w:sz w:val="24"/>
          <w:szCs w:val="24"/>
        </w:rPr>
        <w:t xml:space="preserve">I KL. 2 dalis – 16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Riešutas.</w:t>
      </w:r>
      <w:r w:rsidR="003B6009">
        <w:rPr>
          <w:rFonts w:ascii="Times New Roman" w:hAnsi="Times New Roman" w:cs="Times New Roman"/>
          <w:sz w:val="24"/>
          <w:szCs w:val="24"/>
        </w:rPr>
        <w:t xml:space="preserve"> </w:t>
      </w:r>
      <w:r>
        <w:rPr>
          <w:rFonts w:ascii="Times New Roman" w:hAnsi="Times New Roman" w:cs="Times New Roman"/>
          <w:sz w:val="24"/>
          <w:szCs w:val="24"/>
        </w:rPr>
        <w:t>Vadovėlis</w:t>
      </w:r>
      <w:r w:rsidRPr="00220534">
        <w:rPr>
          <w:rFonts w:ascii="Times New Roman" w:hAnsi="Times New Roman" w:cs="Times New Roman"/>
          <w:sz w:val="24"/>
          <w:szCs w:val="24"/>
        </w:rPr>
        <w:t xml:space="preserve"> I</w:t>
      </w:r>
      <w:r>
        <w:rPr>
          <w:rFonts w:ascii="Times New Roman" w:hAnsi="Times New Roman" w:cs="Times New Roman"/>
          <w:sz w:val="24"/>
          <w:szCs w:val="24"/>
        </w:rPr>
        <w:t xml:space="preserve">I KL. 3 dalis – 16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DF3636"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sidRPr="00DF3636">
        <w:rPr>
          <w:rFonts w:ascii="Times New Roman" w:hAnsi="Times New Roman" w:cs="Times New Roman"/>
          <w:sz w:val="24"/>
          <w:szCs w:val="24"/>
        </w:rPr>
        <w:t>Pupa. Vadov</w:t>
      </w:r>
      <w:r>
        <w:rPr>
          <w:rFonts w:ascii="Times New Roman" w:hAnsi="Times New Roman" w:cs="Times New Roman"/>
          <w:sz w:val="24"/>
          <w:szCs w:val="24"/>
        </w:rPr>
        <w:t xml:space="preserve">ėlis I kl. 1 dalis – 5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DF3636"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sidRPr="00DF3636">
        <w:rPr>
          <w:rFonts w:ascii="Times New Roman" w:hAnsi="Times New Roman" w:cs="Times New Roman"/>
          <w:sz w:val="24"/>
          <w:szCs w:val="24"/>
        </w:rPr>
        <w:t>Pup</w:t>
      </w:r>
      <w:r>
        <w:rPr>
          <w:rFonts w:ascii="Times New Roman" w:hAnsi="Times New Roman" w:cs="Times New Roman"/>
          <w:sz w:val="24"/>
          <w:szCs w:val="24"/>
        </w:rPr>
        <w:t xml:space="preserve">a. Vadovėlis I kl. 2 dalis – 5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DF3636"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Pupa. Vadovėlis I kl. 3 dalis – 5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DF3636"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Riešutas. Vadovėlis I KL. 1 dalis – 5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DF3636"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Riešutas. Vadovėlis I KL. 2 dalis – 5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DF3636"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Riešutas. Vadovėlis I KL. 3 dalis – 5 </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p w:rsidR="004F6874" w:rsidRPr="003B6009" w:rsidRDefault="004F6874" w:rsidP="0029470D">
      <w:pPr>
        <w:pStyle w:val="Sraopastraipa"/>
        <w:numPr>
          <w:ilvl w:val="0"/>
          <w:numId w:val="1"/>
        </w:numPr>
        <w:tabs>
          <w:tab w:val="left" w:pos="993"/>
        </w:tabs>
        <w:spacing w:line="360" w:lineRule="auto"/>
        <w:ind w:left="0" w:firstLine="567"/>
        <w:rPr>
          <w:rFonts w:ascii="Times New Roman" w:hAnsi="Times New Roman" w:cs="Times New Roman"/>
          <w:sz w:val="24"/>
          <w:szCs w:val="24"/>
        </w:rPr>
      </w:pPr>
      <w:proofErr w:type="spellStart"/>
      <w:r>
        <w:rPr>
          <w:rFonts w:ascii="Times New Roman" w:hAnsi="Times New Roman" w:cs="Times New Roman"/>
          <w:sz w:val="24"/>
          <w:szCs w:val="24"/>
        </w:rPr>
        <w:t>Šag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šagom</w:t>
      </w:r>
      <w:proofErr w:type="spellEnd"/>
      <w:r>
        <w:rPr>
          <w:rFonts w:ascii="Times New Roman" w:hAnsi="Times New Roman" w:cs="Times New Roman"/>
          <w:sz w:val="24"/>
          <w:szCs w:val="24"/>
        </w:rPr>
        <w:t xml:space="preserve"> 5 NOVY vadovėlis – 7 vnt.</w:t>
      </w:r>
    </w:p>
    <w:p w:rsidR="004F6874" w:rsidRPr="00F440E1" w:rsidRDefault="004F6874" w:rsidP="004F6874">
      <w:pPr>
        <w:spacing w:line="360" w:lineRule="auto"/>
        <w:ind w:firstLine="567"/>
        <w:rPr>
          <w:rFonts w:ascii="Times New Roman" w:hAnsi="Times New Roman" w:cs="Times New Roman"/>
          <w:b/>
          <w:sz w:val="24"/>
          <w:szCs w:val="24"/>
        </w:rPr>
      </w:pPr>
      <w:r w:rsidRPr="00F440E1">
        <w:rPr>
          <w:rFonts w:ascii="Times New Roman" w:hAnsi="Times New Roman" w:cs="Times New Roman"/>
          <w:b/>
          <w:sz w:val="24"/>
          <w:szCs w:val="24"/>
        </w:rPr>
        <w:t>Mokymo priemonės:</w:t>
      </w:r>
    </w:p>
    <w:p w:rsidR="004F6874" w:rsidRPr="00F440E1" w:rsidRDefault="004F6874" w:rsidP="004F6874">
      <w:pPr>
        <w:spacing w:line="360" w:lineRule="auto"/>
        <w:ind w:firstLine="567"/>
        <w:rPr>
          <w:rFonts w:ascii="Times New Roman" w:hAnsi="Times New Roman" w:cs="Times New Roman"/>
          <w:b/>
          <w:sz w:val="24"/>
          <w:szCs w:val="24"/>
        </w:rPr>
      </w:pPr>
      <w:r w:rsidRPr="00F440E1">
        <w:rPr>
          <w:rFonts w:ascii="Times New Roman" w:hAnsi="Times New Roman" w:cs="Times New Roman"/>
          <w:b/>
          <w:sz w:val="24"/>
          <w:szCs w:val="24"/>
        </w:rPr>
        <w:t>Knygos:</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Matematika ateities išradėjams. STEAM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Technologijos ateities išradėjams. STEAM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Inžinerija ateities išradėjams. STEAM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Gamtos mokslai ateities išradėjams. STEAM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Įdomioji matematika. STEAM užduotys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Įdomieji gamtos mokslai. STEAM užduotys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Smegenų mankšta. Iššūkis: kitu kampu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Smegenų mankšta. Iššūkis: optinė apgaulė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Smegenų mankšta. Iššūkis: žodžiai ir skaičiai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Smegenų mankšta. Iššūkis: jaunojo mago eksperimentai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proofErr w:type="spellStart"/>
      <w:r>
        <w:rPr>
          <w:rFonts w:ascii="Times New Roman" w:hAnsi="Times New Roman" w:cs="Times New Roman"/>
          <w:sz w:val="24"/>
          <w:szCs w:val="24"/>
        </w:rPr>
        <w:lastRenderedPageBreak/>
        <w:t>Šerlokas</w:t>
      </w:r>
      <w:proofErr w:type="spellEnd"/>
      <w:r>
        <w:rPr>
          <w:rFonts w:ascii="Times New Roman" w:hAnsi="Times New Roman" w:cs="Times New Roman"/>
          <w:sz w:val="24"/>
          <w:szCs w:val="24"/>
        </w:rPr>
        <w:t xml:space="preserve"> Bonas. Sudėtis ir atimtis – 1vnt.;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proofErr w:type="spellStart"/>
      <w:r>
        <w:rPr>
          <w:rFonts w:ascii="Times New Roman" w:hAnsi="Times New Roman" w:cs="Times New Roman"/>
          <w:sz w:val="24"/>
          <w:szCs w:val="24"/>
        </w:rPr>
        <w:t>Šerlokas</w:t>
      </w:r>
      <w:proofErr w:type="spellEnd"/>
      <w:r>
        <w:rPr>
          <w:rFonts w:ascii="Times New Roman" w:hAnsi="Times New Roman" w:cs="Times New Roman"/>
          <w:sz w:val="24"/>
          <w:szCs w:val="24"/>
        </w:rPr>
        <w:t xml:space="preserve"> Bonas ir daugybos lentelė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Misija: galvosūkiai. Kodas: džiunglės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Misija: galvosūkiai. Kodas: mėnulis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Misija: galvosūkiai. Kodas: piramidė – 1 vnt.;</w:t>
      </w:r>
    </w:p>
    <w:p w:rsidR="004F6874"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Misija: galvosūkiai. Kodas: vandenynas – 1 vnt.;</w:t>
      </w:r>
    </w:p>
    <w:p w:rsidR="004F6874" w:rsidRPr="003B6009" w:rsidRDefault="004F6874" w:rsidP="0029470D">
      <w:pPr>
        <w:pStyle w:val="Sraopastraipa"/>
        <w:numPr>
          <w:ilvl w:val="0"/>
          <w:numId w:val="2"/>
        </w:numPr>
        <w:tabs>
          <w:tab w:val="left" w:pos="993"/>
        </w:tabs>
        <w:spacing w:line="360" w:lineRule="auto"/>
        <w:ind w:left="0" w:firstLine="567"/>
        <w:rPr>
          <w:rFonts w:ascii="Times New Roman" w:hAnsi="Times New Roman" w:cs="Times New Roman"/>
          <w:sz w:val="24"/>
          <w:szCs w:val="24"/>
        </w:rPr>
      </w:pPr>
      <w:r>
        <w:rPr>
          <w:rFonts w:ascii="Times New Roman" w:hAnsi="Times New Roman" w:cs="Times New Roman"/>
          <w:sz w:val="24"/>
          <w:szCs w:val="24"/>
        </w:rPr>
        <w:t>Galvosūkiai 9-11 metų vaikams – 1 vnt.</w:t>
      </w:r>
    </w:p>
    <w:p w:rsidR="004F6874" w:rsidRPr="00F440E1" w:rsidRDefault="004F6874" w:rsidP="004F6874">
      <w:pPr>
        <w:spacing w:line="360" w:lineRule="auto"/>
        <w:ind w:left="567"/>
        <w:rPr>
          <w:rFonts w:ascii="Times New Roman" w:hAnsi="Times New Roman" w:cs="Times New Roman"/>
          <w:b/>
          <w:sz w:val="24"/>
          <w:szCs w:val="24"/>
        </w:rPr>
      </w:pPr>
      <w:r>
        <w:rPr>
          <w:rFonts w:ascii="Times New Roman" w:hAnsi="Times New Roman" w:cs="Times New Roman"/>
          <w:b/>
          <w:sz w:val="24"/>
          <w:szCs w:val="24"/>
        </w:rPr>
        <w:t>Mokymo priemonės:</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Daugiafunkcinis įrenginys </w:t>
      </w:r>
      <w:proofErr w:type="spellStart"/>
      <w:r>
        <w:rPr>
          <w:rFonts w:ascii="Times New Roman" w:hAnsi="Times New Roman" w:cs="Times New Roman"/>
          <w:sz w:val="24"/>
          <w:szCs w:val="24"/>
        </w:rPr>
        <w:t>Ric</w:t>
      </w:r>
      <w:r w:rsidR="003B6009">
        <w:rPr>
          <w:rFonts w:ascii="Times New Roman" w:hAnsi="Times New Roman" w:cs="Times New Roman"/>
          <w:sz w:val="24"/>
          <w:szCs w:val="24"/>
        </w:rPr>
        <w:t>oh</w:t>
      </w:r>
      <w:proofErr w:type="spellEnd"/>
      <w:r w:rsidR="003B6009">
        <w:rPr>
          <w:rFonts w:ascii="Times New Roman" w:hAnsi="Times New Roman" w:cs="Times New Roman"/>
          <w:sz w:val="24"/>
          <w:szCs w:val="24"/>
        </w:rPr>
        <w:t>, 1 vnt.;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Atmintie</w:t>
      </w:r>
      <w:r w:rsidR="003B6009">
        <w:rPr>
          <w:rFonts w:ascii="Times New Roman" w:hAnsi="Times New Roman" w:cs="Times New Roman"/>
          <w:sz w:val="24"/>
          <w:szCs w:val="24"/>
        </w:rPr>
        <w:t>s kortelės, 3 vnt.;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Nešiojama ga</w:t>
      </w:r>
      <w:r w:rsidR="003B6009">
        <w:rPr>
          <w:rFonts w:ascii="Times New Roman" w:hAnsi="Times New Roman" w:cs="Times New Roman"/>
          <w:sz w:val="24"/>
          <w:szCs w:val="24"/>
        </w:rPr>
        <w:t>rso sistema, 1 vnt.</w:t>
      </w:r>
      <w:r>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Futbolo k</w:t>
      </w:r>
      <w:r w:rsidR="003B6009">
        <w:rPr>
          <w:rFonts w:ascii="Times New Roman" w:hAnsi="Times New Roman" w:cs="Times New Roman"/>
          <w:sz w:val="24"/>
          <w:szCs w:val="24"/>
        </w:rPr>
        <w:t>amuoliai, 3 vnt.</w:t>
      </w:r>
      <w:r>
        <w:rPr>
          <w:rFonts w:ascii="Times New Roman" w:hAnsi="Times New Roman" w:cs="Times New Roman"/>
          <w:sz w:val="24"/>
          <w:szCs w:val="24"/>
        </w:rPr>
        <w:t>;</w:t>
      </w:r>
    </w:p>
    <w:p w:rsidR="004F6874" w:rsidRPr="00CF2E48"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sidRPr="00CF2E48">
        <w:rPr>
          <w:rFonts w:ascii="Times New Roman" w:hAnsi="Times New Roman" w:cs="Times New Roman"/>
          <w:sz w:val="24"/>
          <w:szCs w:val="24"/>
        </w:rPr>
        <w:t>F</w:t>
      </w:r>
      <w:r w:rsidR="003B6009">
        <w:rPr>
          <w:rFonts w:ascii="Times New Roman" w:hAnsi="Times New Roman" w:cs="Times New Roman"/>
          <w:sz w:val="24"/>
          <w:szCs w:val="24"/>
        </w:rPr>
        <w:t>utbolo kamuoliai, 2 vnt.</w:t>
      </w:r>
      <w:r w:rsidRPr="00CF2E48">
        <w:rPr>
          <w:rFonts w:ascii="Times New Roman" w:hAnsi="Times New Roman" w:cs="Times New Roman"/>
          <w:sz w:val="24"/>
          <w:szCs w:val="24"/>
        </w:rPr>
        <w:t>;</w:t>
      </w:r>
    </w:p>
    <w:p w:rsidR="004F6874" w:rsidRPr="00CF2E48" w:rsidRDefault="003B6009"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Futbolo kamuoliai, 2 vnt.</w:t>
      </w:r>
      <w:r w:rsidR="004F6874" w:rsidRPr="00CF2E48">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F</w:t>
      </w:r>
      <w:r w:rsidR="003B6009">
        <w:rPr>
          <w:rFonts w:ascii="Times New Roman" w:hAnsi="Times New Roman" w:cs="Times New Roman"/>
          <w:sz w:val="24"/>
          <w:szCs w:val="24"/>
        </w:rPr>
        <w:t>utbolo kamuoliai, 1 vnt.</w:t>
      </w:r>
      <w:r w:rsidRPr="00CF2E48">
        <w:rPr>
          <w:rFonts w:ascii="Times New Roman" w:hAnsi="Times New Roman" w:cs="Times New Roman"/>
          <w:sz w:val="24"/>
          <w:szCs w:val="24"/>
        </w:rPr>
        <w:t>;</w:t>
      </w:r>
    </w:p>
    <w:p w:rsidR="004F6874" w:rsidRPr="00A047A1"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sidRPr="00A047A1">
        <w:rPr>
          <w:rFonts w:ascii="Times New Roman" w:hAnsi="Times New Roman" w:cs="Times New Roman"/>
          <w:sz w:val="24"/>
          <w:szCs w:val="24"/>
        </w:rPr>
        <w:t xml:space="preserve">Pamokas įrašantis ir transliuojantis robotas </w:t>
      </w:r>
      <w:proofErr w:type="spellStart"/>
      <w:r w:rsidRPr="00A047A1">
        <w:rPr>
          <w:rFonts w:ascii="Times New Roman" w:hAnsi="Times New Roman" w:cs="Times New Roman"/>
          <w:sz w:val="24"/>
          <w:szCs w:val="24"/>
        </w:rPr>
        <w:t>Swivl</w:t>
      </w:r>
      <w:proofErr w:type="spellEnd"/>
      <w:r w:rsidRPr="00A047A1">
        <w:rPr>
          <w:rFonts w:ascii="Times New Roman" w:hAnsi="Times New Roman" w:cs="Times New Roman"/>
          <w:sz w:val="24"/>
          <w:szCs w:val="24"/>
        </w:rPr>
        <w:t>, 1 vnt.</w:t>
      </w:r>
      <w:r>
        <w:rPr>
          <w:rFonts w:ascii="Times New Roman" w:eastAsia="Calibri" w:hAnsi="Times New Roman" w:cs="Times New Roman"/>
          <w:noProof/>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Burbulų va</w:t>
      </w:r>
      <w:r w:rsidR="003B6009">
        <w:rPr>
          <w:rFonts w:ascii="Times New Roman" w:hAnsi="Times New Roman" w:cs="Times New Roman"/>
          <w:sz w:val="24"/>
          <w:szCs w:val="24"/>
        </w:rPr>
        <w:t>mzdis (120 cm), 2 vnt.</w:t>
      </w:r>
      <w:r>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Spalvą keiči</w:t>
      </w:r>
      <w:r w:rsidR="003B6009">
        <w:rPr>
          <w:rFonts w:ascii="Times New Roman" w:hAnsi="Times New Roman" w:cs="Times New Roman"/>
          <w:sz w:val="24"/>
          <w:szCs w:val="24"/>
        </w:rPr>
        <w:t>antis akmuo, 2 vnt.</w:t>
      </w:r>
      <w:r>
        <w:rPr>
          <w:rFonts w:ascii="Times New Roman" w:hAnsi="Times New Roman" w:cs="Times New Roman"/>
          <w:sz w:val="24"/>
          <w:szCs w:val="24"/>
        </w:rPr>
        <w:t>;</w:t>
      </w:r>
    </w:p>
    <w:p w:rsidR="004F6874" w:rsidRPr="00275F36"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Laikiklis burbulų vamzdž</w:t>
      </w:r>
      <w:r w:rsidR="003B6009">
        <w:rPr>
          <w:rFonts w:ascii="Times New Roman" w:hAnsi="Times New Roman" w:cs="Times New Roman"/>
          <w:sz w:val="24"/>
          <w:szCs w:val="24"/>
        </w:rPr>
        <w:t>iui (12 cm.), 2 vnt.</w:t>
      </w:r>
      <w:r>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Laikiklis burbu</w:t>
      </w:r>
      <w:r w:rsidR="003B6009">
        <w:rPr>
          <w:rFonts w:ascii="Times New Roman" w:hAnsi="Times New Roman" w:cs="Times New Roman"/>
          <w:sz w:val="24"/>
          <w:szCs w:val="24"/>
        </w:rPr>
        <w:t>lų vamzdžiui, 1 vnt.</w:t>
      </w:r>
      <w:r>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Burbulų vam</w:t>
      </w:r>
      <w:r w:rsidR="003B6009">
        <w:rPr>
          <w:rFonts w:ascii="Times New Roman" w:hAnsi="Times New Roman" w:cs="Times New Roman"/>
          <w:sz w:val="24"/>
          <w:szCs w:val="24"/>
        </w:rPr>
        <w:t>zdis (100 cm.), 1vnt.</w:t>
      </w:r>
      <w:r>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Šviečiantis kub</w:t>
      </w:r>
      <w:r w:rsidR="003B6009">
        <w:rPr>
          <w:rFonts w:ascii="Times New Roman" w:hAnsi="Times New Roman" w:cs="Times New Roman"/>
          <w:sz w:val="24"/>
          <w:szCs w:val="24"/>
        </w:rPr>
        <w:t>as (30 cm.), 1 vnt.</w:t>
      </w:r>
      <w:r>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Didysis akvariumas s</w:t>
      </w:r>
      <w:r w:rsidR="003B6009">
        <w:rPr>
          <w:rFonts w:ascii="Times New Roman" w:hAnsi="Times New Roman" w:cs="Times New Roman"/>
          <w:sz w:val="24"/>
          <w:szCs w:val="24"/>
        </w:rPr>
        <w:t>u medūzomis, 1 vnt.</w:t>
      </w:r>
      <w:r>
        <w:rPr>
          <w:rFonts w:ascii="Times New Roman" w:hAnsi="Times New Roman" w:cs="Times New Roman"/>
          <w:sz w:val="24"/>
          <w:szCs w:val="24"/>
        </w:rPr>
        <w:t>;</w:t>
      </w:r>
    </w:p>
    <w:p w:rsidR="004F6874" w:rsidRPr="003B6009" w:rsidRDefault="004F6874" w:rsidP="003B6009">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Šviečiantis kubas (40 cm.)</w:t>
      </w:r>
      <w:r w:rsidR="003B6009">
        <w:rPr>
          <w:rFonts w:ascii="Times New Roman" w:hAnsi="Times New Roman" w:cs="Times New Roman"/>
          <w:sz w:val="24"/>
          <w:szCs w:val="24"/>
        </w:rPr>
        <w:t>, 1 vnt.;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K</w:t>
      </w:r>
      <w:r w:rsidR="003B6009">
        <w:rPr>
          <w:rFonts w:ascii="Times New Roman" w:hAnsi="Times New Roman" w:cs="Times New Roman"/>
          <w:sz w:val="24"/>
          <w:szCs w:val="24"/>
        </w:rPr>
        <w:t>aruselė, 1 vnt.</w:t>
      </w:r>
      <w:r>
        <w:rPr>
          <w:rFonts w:ascii="Times New Roman" w:hAnsi="Times New Roman" w:cs="Times New Roman"/>
          <w:sz w:val="24"/>
          <w:szCs w:val="24"/>
        </w:rPr>
        <w:t>;</w:t>
      </w:r>
    </w:p>
    <w:p w:rsidR="004F6874"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Smėlio dėžė, </w:t>
      </w:r>
      <w:r w:rsidR="003B6009">
        <w:rPr>
          <w:rFonts w:ascii="Times New Roman" w:hAnsi="Times New Roman" w:cs="Times New Roman"/>
          <w:sz w:val="24"/>
          <w:szCs w:val="24"/>
        </w:rPr>
        <w:t>1 vnt.</w:t>
      </w:r>
      <w:r>
        <w:rPr>
          <w:rFonts w:ascii="Times New Roman" w:hAnsi="Times New Roman" w:cs="Times New Roman"/>
          <w:sz w:val="24"/>
          <w:szCs w:val="24"/>
        </w:rPr>
        <w:t>;</w:t>
      </w:r>
    </w:p>
    <w:p w:rsidR="003B6009" w:rsidRPr="0067751C" w:rsidRDefault="004F6874" w:rsidP="0067751C">
      <w:pPr>
        <w:pStyle w:val="Sraopastraipa"/>
        <w:numPr>
          <w:ilvl w:val="0"/>
          <w:numId w:val="3"/>
        </w:numPr>
        <w:spacing w:line="360" w:lineRule="auto"/>
        <w:ind w:left="0" w:firstLine="567"/>
        <w:jc w:val="both"/>
        <w:rPr>
          <w:rFonts w:ascii="Times New Roman" w:hAnsi="Times New Roman" w:cs="Times New Roman"/>
          <w:sz w:val="24"/>
          <w:szCs w:val="24"/>
        </w:rPr>
      </w:pPr>
      <w:proofErr w:type="spellStart"/>
      <w:r w:rsidRPr="003B6009">
        <w:rPr>
          <w:rFonts w:ascii="Times New Roman" w:hAnsi="Times New Roman" w:cs="Times New Roman"/>
          <w:sz w:val="24"/>
          <w:szCs w:val="24"/>
        </w:rPr>
        <w:t>Pufai</w:t>
      </w:r>
      <w:proofErr w:type="spellEnd"/>
      <w:r w:rsidRPr="003B6009">
        <w:rPr>
          <w:rFonts w:ascii="Times New Roman" w:hAnsi="Times New Roman" w:cs="Times New Roman"/>
          <w:sz w:val="24"/>
          <w:szCs w:val="24"/>
        </w:rPr>
        <w:t xml:space="preserve">, 10 vnt. </w:t>
      </w:r>
      <w:r w:rsidR="0067751C" w:rsidRPr="00AA65EA">
        <w:rPr>
          <w:rFonts w:ascii="Times New Roman" w:hAnsi="Times New Roman" w:cs="Times New Roman"/>
          <w:sz w:val="24"/>
          <w:szCs w:val="24"/>
        </w:rPr>
        <w:t>(</w:t>
      </w:r>
      <w:proofErr w:type="spellStart"/>
      <w:r w:rsidR="0067751C" w:rsidRPr="00AA65EA">
        <w:rPr>
          <w:rFonts w:ascii="Times New Roman" w:eastAsia="Calibri" w:hAnsi="Times New Roman" w:cs="Times New Roman"/>
          <w:noProof/>
          <w:sz w:val="24"/>
          <w:szCs w:val="24"/>
        </w:rPr>
        <w:t>pufai</w:t>
      </w:r>
      <w:proofErr w:type="spellEnd"/>
      <w:r w:rsidR="0067751C" w:rsidRPr="00AA65EA">
        <w:rPr>
          <w:rFonts w:ascii="Times New Roman" w:eastAsia="Calibri" w:hAnsi="Times New Roman" w:cs="Times New Roman"/>
          <w:noProof/>
          <w:sz w:val="24"/>
          <w:szCs w:val="24"/>
        </w:rPr>
        <w:t xml:space="preserve"> reikalingi kuriant pradinių klasių mok</w:t>
      </w:r>
      <w:r w:rsidR="0067751C">
        <w:rPr>
          <w:rFonts w:ascii="Times New Roman" w:eastAsia="Calibri" w:hAnsi="Times New Roman" w:cs="Times New Roman"/>
          <w:noProof/>
          <w:sz w:val="24"/>
          <w:szCs w:val="24"/>
        </w:rPr>
        <w:t xml:space="preserve">inių poilsio </w:t>
      </w:r>
      <w:r w:rsidR="0067751C" w:rsidRPr="00AA65EA">
        <w:rPr>
          <w:rFonts w:ascii="Times New Roman" w:eastAsia="Calibri" w:hAnsi="Times New Roman" w:cs="Times New Roman"/>
          <w:noProof/>
          <w:sz w:val="24"/>
          <w:szCs w:val="24"/>
        </w:rPr>
        <w:t>edukacinę erdvę koridoriuje. Erdvė bus efektingai naudojama mokantis geometrinių figūrų, jas modeliuojant kurti erdvinius kūnus, panaudoti žaidimams, kaip dideles kaladėles. Pufai bus naudojami ir mokinių poilsiui pertraukų metu, įrengiant relaksacinį kambarį specialiųjų poreikių mokiniams, ypač turint</w:t>
      </w:r>
      <w:r w:rsidR="0067751C">
        <w:rPr>
          <w:rFonts w:ascii="Times New Roman" w:eastAsia="Calibri" w:hAnsi="Times New Roman" w:cs="Times New Roman"/>
          <w:noProof/>
          <w:sz w:val="24"/>
          <w:szCs w:val="24"/>
        </w:rPr>
        <w:t>iems elgesio, emocijų sutrikimų);</w:t>
      </w:r>
    </w:p>
    <w:p w:rsidR="004F6874" w:rsidRPr="0067751C" w:rsidRDefault="004F6874" w:rsidP="0067751C">
      <w:pPr>
        <w:pStyle w:val="Sraopastraipa"/>
        <w:numPr>
          <w:ilvl w:val="0"/>
          <w:numId w:val="3"/>
        </w:numPr>
        <w:spacing w:line="360" w:lineRule="auto"/>
        <w:ind w:left="0" w:firstLine="567"/>
        <w:rPr>
          <w:rFonts w:ascii="Times New Roman" w:hAnsi="Times New Roman" w:cs="Times New Roman"/>
          <w:sz w:val="24"/>
          <w:szCs w:val="24"/>
        </w:rPr>
      </w:pPr>
      <w:r w:rsidRPr="003B6009">
        <w:rPr>
          <w:rFonts w:ascii="Times New Roman" w:hAnsi="Times New Roman" w:cs="Times New Roman"/>
          <w:sz w:val="24"/>
          <w:szCs w:val="24"/>
        </w:rPr>
        <w:lastRenderedPageBreak/>
        <w:t>Nest</w:t>
      </w:r>
      <w:r w:rsidR="0067751C">
        <w:rPr>
          <w:rFonts w:ascii="Times New Roman" w:hAnsi="Times New Roman" w:cs="Times New Roman"/>
          <w:sz w:val="24"/>
          <w:szCs w:val="24"/>
        </w:rPr>
        <w:t>andartinė didelė sofa, 1 vnt. (</w:t>
      </w:r>
      <w:r w:rsidR="0067751C">
        <w:rPr>
          <w:rFonts w:ascii="Times New Roman" w:hAnsi="Times New Roman"/>
          <w:noProof/>
          <w:sz w:val="24"/>
          <w:szCs w:val="24"/>
        </w:rPr>
        <w:t>ugdymo aplinkų ir metodų įvairovės didinimui ugdant mokinių socialinę ir komunikavimo kompetencijas, organizuojant dienos veiklų refleksiją, sudarant sąlygas palaikyti vaikų fizinę ir emocinę sveikatą ugdymo veiklų metu);</w:t>
      </w:r>
    </w:p>
    <w:p w:rsidR="003B6009" w:rsidRDefault="003B6009" w:rsidP="00D3283A">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Dokumentų kamera, 1 vnt.;</w:t>
      </w:r>
    </w:p>
    <w:p w:rsidR="004F6874" w:rsidRPr="0067751C" w:rsidRDefault="0029470D" w:rsidP="0067751C">
      <w:pPr>
        <w:pStyle w:val="Sraopastraipa"/>
        <w:numPr>
          <w:ilvl w:val="0"/>
          <w:numId w:val="3"/>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S</w:t>
      </w:r>
      <w:r w:rsidRPr="0029470D">
        <w:rPr>
          <w:rFonts w:ascii="Times New Roman" w:hAnsi="Times New Roman" w:cs="Times New Roman"/>
          <w:sz w:val="24"/>
          <w:szCs w:val="24"/>
          <w:shd w:val="clear" w:color="auto" w:fill="FFFFFF"/>
        </w:rPr>
        <w:t>kaitmeninė mokymo(</w:t>
      </w:r>
      <w:proofErr w:type="spellStart"/>
      <w:r w:rsidRPr="0029470D">
        <w:rPr>
          <w:rFonts w:ascii="Times New Roman" w:hAnsi="Times New Roman" w:cs="Times New Roman"/>
          <w:sz w:val="24"/>
          <w:szCs w:val="24"/>
          <w:shd w:val="clear" w:color="auto" w:fill="FFFFFF"/>
        </w:rPr>
        <w:t>si</w:t>
      </w:r>
      <w:proofErr w:type="spellEnd"/>
      <w:r w:rsidRPr="0029470D">
        <w:rPr>
          <w:rFonts w:ascii="Times New Roman" w:hAnsi="Times New Roman" w:cs="Times New Roman"/>
          <w:sz w:val="24"/>
          <w:szCs w:val="24"/>
          <w:shd w:val="clear" w:color="auto" w:fill="FFFFFF"/>
        </w:rPr>
        <w:t xml:space="preserve">) priemonė </w:t>
      </w:r>
      <w:proofErr w:type="spellStart"/>
      <w:r w:rsidRPr="0029470D">
        <w:rPr>
          <w:rFonts w:ascii="Times New Roman" w:hAnsi="Times New Roman" w:cs="Times New Roman"/>
          <w:sz w:val="24"/>
          <w:szCs w:val="24"/>
          <w:shd w:val="clear" w:color="auto" w:fill="FFFFFF"/>
        </w:rPr>
        <w:t>įtraukiajam</w:t>
      </w:r>
      <w:proofErr w:type="spellEnd"/>
      <w:r w:rsidRPr="0029470D">
        <w:rPr>
          <w:rFonts w:ascii="Times New Roman" w:hAnsi="Times New Roman" w:cs="Times New Roman"/>
          <w:sz w:val="24"/>
          <w:szCs w:val="24"/>
          <w:shd w:val="clear" w:color="auto" w:fill="FFFFFF"/>
        </w:rPr>
        <w:t xml:space="preserve"> ugdymui</w:t>
      </w:r>
      <w:r w:rsidRPr="0029470D">
        <w:rPr>
          <w:rFonts w:ascii="Times New Roman" w:hAnsi="Times New Roman" w:cs="Times New Roman"/>
          <w:sz w:val="24"/>
          <w:szCs w:val="24"/>
        </w:rPr>
        <w:t xml:space="preserve"> - edukacinių žaidimų rinkinys</w:t>
      </w:r>
      <w:r w:rsidR="004F6874" w:rsidRPr="0029470D">
        <w:rPr>
          <w:rFonts w:ascii="Times New Roman" w:hAnsi="Times New Roman" w:cs="Times New Roman"/>
          <w:sz w:val="24"/>
          <w:szCs w:val="24"/>
        </w:rPr>
        <w:t>,</w:t>
      </w:r>
      <w:r w:rsidR="004F6874" w:rsidRPr="003B6009">
        <w:rPr>
          <w:rFonts w:ascii="Times New Roman" w:hAnsi="Times New Roman" w:cs="Times New Roman"/>
          <w:sz w:val="24"/>
          <w:szCs w:val="24"/>
        </w:rPr>
        <w:t xml:space="preserve"> 1 vnt.</w:t>
      </w:r>
      <w:r w:rsidR="0067751C" w:rsidRPr="0067751C">
        <w:rPr>
          <w:rFonts w:ascii="Times New Roman" w:hAnsi="Times New Roman" w:cs="Times New Roman"/>
          <w:sz w:val="24"/>
          <w:szCs w:val="24"/>
        </w:rPr>
        <w:t xml:space="preserve"> </w:t>
      </w:r>
      <w:r w:rsidR="0067751C" w:rsidRPr="00925AFA">
        <w:rPr>
          <w:rFonts w:ascii="Times New Roman" w:hAnsi="Times New Roman" w:cs="Times New Roman"/>
          <w:sz w:val="24"/>
          <w:szCs w:val="24"/>
        </w:rPr>
        <w:t>(</w:t>
      </w:r>
      <w:r w:rsidR="0067751C" w:rsidRPr="00925AFA">
        <w:rPr>
          <w:rFonts w:ascii="Times New Roman" w:eastAsia="Calibri" w:hAnsi="Times New Roman" w:cs="Times New Roman"/>
          <w:noProof/>
          <w:sz w:val="24"/>
          <w:szCs w:val="24"/>
        </w:rPr>
        <w:t xml:space="preserve">taikant šias skaitmenines mokymo priemones auga vaikų motyvacija, koncentracija, komfortas, padidėja terapijos proceso greitis. Mokymo ištekliai taip pat sėkmingai taikomi raidos pagalbos, kalbos terapijos, pedagoginės terapijos užsiėmimuose. Taikoma esant tokiems sutrikimams kaip dauno sindromas, autizmas, mutizmas, autizmo spektro sutrikimas (ASD), įvairūs intelektiniai sutrikimai, psichinė negalia, cerebralinis paralyžius, specifinės </w:t>
      </w:r>
      <w:bookmarkStart w:id="0" w:name="_GoBack"/>
      <w:bookmarkEnd w:id="0"/>
      <w:r w:rsidR="0067751C" w:rsidRPr="00925AFA">
        <w:rPr>
          <w:rFonts w:ascii="Times New Roman" w:eastAsia="Calibri" w:hAnsi="Times New Roman" w:cs="Times New Roman"/>
          <w:noProof/>
          <w:sz w:val="24"/>
          <w:szCs w:val="24"/>
        </w:rPr>
        <w:t>kalbos negalios, kalbos vystymosi sutrikimai, klausos vystymosi sutrikimai, disleksija, disgrafija, diskalkulija);</w:t>
      </w:r>
    </w:p>
    <w:p w:rsidR="004F6874" w:rsidRPr="00275F36" w:rsidRDefault="004F6874" w:rsidP="004F6874">
      <w:pPr>
        <w:pStyle w:val="Sraopastraipa"/>
        <w:numPr>
          <w:ilvl w:val="0"/>
          <w:numId w:val="3"/>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EDUKA klasė. Metinė licencija mokiniui, 9 vnt.</w:t>
      </w:r>
      <w:r>
        <w:rPr>
          <w:rFonts w:ascii="Times New Roman" w:eastAsia="Calibri" w:hAnsi="Times New Roman" w:cs="Times New Roman"/>
          <w:noProof/>
          <w:sz w:val="24"/>
          <w:szCs w:val="24"/>
        </w:rPr>
        <w:t>;</w:t>
      </w:r>
    </w:p>
    <w:p w:rsidR="004F6874" w:rsidRPr="003B6009" w:rsidRDefault="004F6874" w:rsidP="0066596A">
      <w:pPr>
        <w:pStyle w:val="Sraopastraipa"/>
        <w:numPr>
          <w:ilvl w:val="0"/>
          <w:numId w:val="3"/>
        </w:numPr>
        <w:spacing w:line="360" w:lineRule="auto"/>
        <w:ind w:left="0" w:firstLine="567"/>
        <w:rPr>
          <w:rFonts w:ascii="Times New Roman" w:hAnsi="Times New Roman" w:cs="Times New Roman"/>
          <w:sz w:val="24"/>
          <w:szCs w:val="24"/>
        </w:rPr>
      </w:pPr>
      <w:r w:rsidRPr="003B6009">
        <w:rPr>
          <w:rFonts w:ascii="Times New Roman" w:hAnsi="Times New Roman" w:cs="Times New Roman"/>
          <w:sz w:val="24"/>
          <w:szCs w:val="24"/>
        </w:rPr>
        <w:t xml:space="preserve">EDUKA klasė. Metinė licencija mokytojui, 5 vnt. </w:t>
      </w:r>
    </w:p>
    <w:p w:rsidR="00E22279" w:rsidRDefault="004F6874" w:rsidP="004F6874">
      <w:pPr>
        <w:jc w:val="center"/>
      </w:pPr>
      <w:r>
        <w:t>__________________________</w:t>
      </w:r>
    </w:p>
    <w:sectPr w:rsidR="00E22279" w:rsidSect="00F440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183"/>
    <w:multiLevelType w:val="hybridMultilevel"/>
    <w:tmpl w:val="68B2FD76"/>
    <w:lvl w:ilvl="0" w:tplc="EF7874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F553A0E"/>
    <w:multiLevelType w:val="hybridMultilevel"/>
    <w:tmpl w:val="E026AEE2"/>
    <w:lvl w:ilvl="0" w:tplc="EF7874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51C5428A"/>
    <w:multiLevelType w:val="hybridMultilevel"/>
    <w:tmpl w:val="F1D2BE18"/>
    <w:lvl w:ilvl="0" w:tplc="EF7874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2B"/>
    <w:rsid w:val="0029470D"/>
    <w:rsid w:val="00297BF3"/>
    <w:rsid w:val="003B6009"/>
    <w:rsid w:val="004F6874"/>
    <w:rsid w:val="0067751C"/>
    <w:rsid w:val="00E22279"/>
    <w:rsid w:val="00E47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F871-C87B-463F-9806-7A05A6BC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874"/>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2393</Words>
  <Characters>1365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2021-02-01T13:18:00Z</dcterms:created>
  <dcterms:modified xsi:type="dcterms:W3CDTF">2021-02-01T13:18:00Z</dcterms:modified>
</cp:coreProperties>
</file>