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0" w:rsidRPr="00FF5ADC" w:rsidRDefault="000D0500" w:rsidP="00B745D0">
      <w:pPr>
        <w:ind w:right="-31"/>
        <w:jc w:val="center"/>
        <w:rPr>
          <w:rFonts w:ascii="Times New Roman" w:hAnsi="Times New Roman" w:cs="Times New Roman"/>
          <w:sz w:val="96"/>
          <w:szCs w:val="96"/>
        </w:rPr>
      </w:pPr>
      <w:r w:rsidRPr="00FF5ADC">
        <w:rPr>
          <w:noProof/>
          <w:lang w:eastAsia="lt-LT"/>
        </w:rPr>
        <w:drawing>
          <wp:inline distT="0" distB="0" distL="0" distR="0">
            <wp:extent cx="6600548" cy="2147973"/>
            <wp:effectExtent l="0" t="0" r="0" b="5080"/>
            <wp:docPr id="1" name="Paveikslėlis 1" descr="C:\Users\Aurelija\AppData\Local\Microsoft\Windows\INetCache\Content.Word\netr.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elija\AppData\Local\Microsoft\Windows\INetCache\Content.Word\netr.d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50" cy="21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BD" w:rsidRPr="00FF5ADC" w:rsidRDefault="00E36CDE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FF5ADC">
        <w:rPr>
          <w:rFonts w:ascii="Times New Roman" w:hAnsi="Times New Roman" w:cs="Times New Roman"/>
          <w:b/>
          <w:i/>
          <w:sz w:val="96"/>
          <w:szCs w:val="96"/>
          <w:u w:val="single"/>
        </w:rPr>
        <w:t>Dėmesio!</w:t>
      </w:r>
      <w:r w:rsidR="00B745D0" w:rsidRPr="00FF5ADC">
        <w:rPr>
          <w:noProof/>
          <w:lang w:eastAsia="lt-LT"/>
        </w:rPr>
        <w:t xml:space="preserve"> </w:t>
      </w:r>
    </w:p>
    <w:p w:rsidR="00926E1B" w:rsidRPr="00FF5ADC" w:rsidRDefault="008C025B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sz w:val="40"/>
          <w:szCs w:val="40"/>
        </w:rPr>
      </w:pPr>
      <w:r w:rsidRPr="00FF5ADC">
        <w:rPr>
          <w:rFonts w:ascii="Times New Roman" w:hAnsi="Times New Roman" w:cs="Times New Roman"/>
          <w:b/>
          <w:sz w:val="40"/>
          <w:szCs w:val="40"/>
        </w:rPr>
        <w:t>Š.</w:t>
      </w:r>
      <w:r w:rsidR="00926E1B" w:rsidRPr="00FF5A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5ADC">
        <w:rPr>
          <w:rFonts w:ascii="Times New Roman" w:hAnsi="Times New Roman" w:cs="Times New Roman"/>
          <w:b/>
          <w:sz w:val="40"/>
          <w:szCs w:val="40"/>
        </w:rPr>
        <w:t xml:space="preserve">m. </w:t>
      </w:r>
      <w:r w:rsidR="007E0A97" w:rsidRPr="00FF5ADC">
        <w:rPr>
          <w:rFonts w:ascii="Times New Roman" w:hAnsi="Times New Roman" w:cs="Times New Roman"/>
          <w:b/>
          <w:sz w:val="40"/>
          <w:szCs w:val="40"/>
        </w:rPr>
        <w:t>kovo</w:t>
      </w:r>
      <w:r w:rsidRPr="00FF5A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6E1B" w:rsidRPr="00FF5ADC">
        <w:rPr>
          <w:rFonts w:ascii="Times New Roman" w:hAnsi="Times New Roman" w:cs="Times New Roman"/>
          <w:b/>
          <w:sz w:val="40"/>
          <w:szCs w:val="40"/>
        </w:rPr>
        <w:t>2</w:t>
      </w:r>
      <w:r w:rsidR="007E0A97" w:rsidRPr="00FF5ADC">
        <w:rPr>
          <w:rFonts w:ascii="Times New Roman" w:hAnsi="Times New Roman" w:cs="Times New Roman"/>
          <w:b/>
          <w:sz w:val="40"/>
          <w:szCs w:val="40"/>
        </w:rPr>
        <w:t>9</w:t>
      </w:r>
      <w:r w:rsidR="00E36CDE" w:rsidRPr="00FF5ADC">
        <w:rPr>
          <w:rFonts w:ascii="Times New Roman" w:hAnsi="Times New Roman" w:cs="Times New Roman"/>
          <w:b/>
          <w:sz w:val="40"/>
          <w:szCs w:val="40"/>
        </w:rPr>
        <w:t xml:space="preserve"> d.</w:t>
      </w:r>
      <w:r w:rsidR="00247A7C" w:rsidRPr="00FF5ADC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7E0A97" w:rsidRPr="00FF5ADC">
        <w:rPr>
          <w:rFonts w:ascii="Times New Roman" w:hAnsi="Times New Roman" w:cs="Times New Roman"/>
          <w:b/>
          <w:sz w:val="40"/>
          <w:szCs w:val="40"/>
        </w:rPr>
        <w:t>penktadienį</w:t>
      </w:r>
      <w:r w:rsidR="00247A7C" w:rsidRPr="00FF5ADC">
        <w:rPr>
          <w:rFonts w:ascii="Times New Roman" w:hAnsi="Times New Roman" w:cs="Times New Roman"/>
          <w:b/>
          <w:sz w:val="40"/>
          <w:szCs w:val="40"/>
        </w:rPr>
        <w:t>) Lazdijų r. Šeštokų</w:t>
      </w:r>
      <w:r w:rsidR="00E36CDE" w:rsidRPr="00FF5ADC">
        <w:rPr>
          <w:rFonts w:ascii="Times New Roman" w:hAnsi="Times New Roman" w:cs="Times New Roman"/>
          <w:sz w:val="40"/>
          <w:szCs w:val="40"/>
        </w:rPr>
        <w:t xml:space="preserve"> </w:t>
      </w:r>
      <w:r w:rsidR="00E36CDE" w:rsidRPr="00FF5ADC">
        <w:rPr>
          <w:rFonts w:ascii="Times New Roman" w:hAnsi="Times New Roman" w:cs="Times New Roman"/>
          <w:b/>
          <w:sz w:val="40"/>
          <w:szCs w:val="40"/>
        </w:rPr>
        <w:t>mokykloje</w:t>
      </w:r>
      <w:r w:rsidR="00247A7C" w:rsidRPr="00FF5AD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6CDE" w:rsidRPr="00FF5ADC" w:rsidRDefault="00247A7C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sz w:val="40"/>
          <w:szCs w:val="40"/>
        </w:rPr>
      </w:pPr>
      <w:r w:rsidRPr="00FF5ADC">
        <w:rPr>
          <w:rFonts w:ascii="Times New Roman" w:hAnsi="Times New Roman" w:cs="Times New Roman"/>
          <w:sz w:val="40"/>
          <w:szCs w:val="40"/>
        </w:rPr>
        <w:t>vyks netradicinio ugdymo diena</w:t>
      </w:r>
    </w:p>
    <w:p w:rsidR="00E36CDE" w:rsidRPr="00FF5ADC" w:rsidRDefault="00926E1B" w:rsidP="00B745D0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i/>
          <w:sz w:val="56"/>
          <w:szCs w:val="72"/>
          <w:u w:val="single"/>
        </w:rPr>
      </w:pPr>
      <w:r w:rsidRPr="00FF5ADC">
        <w:rPr>
          <w:rFonts w:ascii="Times New Roman" w:hAnsi="Times New Roman" w:cs="Times New Roman"/>
          <w:b/>
          <w:i/>
          <w:sz w:val="56"/>
          <w:szCs w:val="72"/>
          <w:u w:val="single"/>
        </w:rPr>
        <w:t>KALBŲ IR SOCIALINIŲ</w:t>
      </w:r>
      <w:r w:rsidR="00DC1AD7" w:rsidRPr="00FF5ADC">
        <w:rPr>
          <w:rFonts w:ascii="Times New Roman" w:hAnsi="Times New Roman" w:cs="Times New Roman"/>
          <w:b/>
          <w:i/>
          <w:sz w:val="56"/>
          <w:szCs w:val="72"/>
          <w:u w:val="single"/>
        </w:rPr>
        <w:t xml:space="preserve"> MOKSLŲ DIENA</w:t>
      </w:r>
    </w:p>
    <w:p w:rsidR="00E36CDE" w:rsidRPr="00FF5ADC" w:rsidRDefault="00E36CDE" w:rsidP="00B21A9C">
      <w:pPr>
        <w:tabs>
          <w:tab w:val="left" w:pos="14003"/>
        </w:tabs>
        <w:ind w:right="-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ADC">
        <w:rPr>
          <w:rFonts w:ascii="Times New Roman" w:hAnsi="Times New Roman" w:cs="Times New Roman"/>
          <w:b/>
          <w:sz w:val="40"/>
          <w:szCs w:val="40"/>
        </w:rPr>
        <w:t>Užsiėmimai mokiniams ir mokytojams suplanuoti pagal tokią darbotvarkę:</w:t>
      </w:r>
    </w:p>
    <w:tbl>
      <w:tblPr>
        <w:tblStyle w:val="Lentelstinklelis"/>
        <w:tblW w:w="15871" w:type="dxa"/>
        <w:tblLook w:val="04A0" w:firstRow="1" w:lastRow="0" w:firstColumn="1" w:lastColumn="0" w:noHBand="0" w:noVBand="1"/>
      </w:tblPr>
      <w:tblGrid>
        <w:gridCol w:w="1271"/>
        <w:gridCol w:w="2926"/>
        <w:gridCol w:w="3027"/>
        <w:gridCol w:w="3029"/>
        <w:gridCol w:w="2979"/>
        <w:gridCol w:w="2639"/>
      </w:tblGrid>
      <w:tr w:rsidR="00247922" w:rsidRPr="00FF5ADC" w:rsidTr="00CD28D7">
        <w:tc>
          <w:tcPr>
            <w:tcW w:w="1271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1 pamoka</w:t>
            </w:r>
          </w:p>
        </w:tc>
        <w:tc>
          <w:tcPr>
            <w:tcW w:w="3027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2 pamoka</w:t>
            </w:r>
          </w:p>
        </w:tc>
        <w:tc>
          <w:tcPr>
            <w:tcW w:w="3029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3 pamoka</w:t>
            </w:r>
          </w:p>
        </w:tc>
        <w:tc>
          <w:tcPr>
            <w:tcW w:w="2979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4 pamoka</w:t>
            </w:r>
          </w:p>
        </w:tc>
        <w:tc>
          <w:tcPr>
            <w:tcW w:w="2639" w:type="dxa"/>
          </w:tcPr>
          <w:p w:rsidR="00247922" w:rsidRPr="00FF5ADC" w:rsidRDefault="00247922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5 pamoka</w:t>
            </w:r>
          </w:p>
        </w:tc>
      </w:tr>
      <w:tr w:rsidR="00FF5ADC" w:rsidRPr="00FF5ADC" w:rsidTr="00214FF1">
        <w:trPr>
          <w:trHeight w:val="1942"/>
        </w:trPr>
        <w:tc>
          <w:tcPr>
            <w:tcW w:w="1271" w:type="dxa"/>
          </w:tcPr>
          <w:p w:rsidR="00FF5ADC" w:rsidRPr="00FF5ADC" w:rsidRDefault="00FF5ADC" w:rsidP="0032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klasė </w:t>
            </w:r>
          </w:p>
          <w:p w:rsidR="00FF5ADC" w:rsidRPr="00FF5ADC" w:rsidRDefault="00FF5ADC" w:rsidP="0032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2926" w:type="dxa"/>
          </w:tcPr>
          <w:p w:rsidR="00FF5ADC" w:rsidRPr="00FF5ADC" w:rsidRDefault="00FF5ADC" w:rsidP="000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Išmaniųjų robotukų šalyje „Lietuva žemėlapiuose“, „Kas yra senoviniai daiktai“ (</w:t>
            </w:r>
            <w:hyperlink r:id="rId7" w:history="1">
              <w:r w:rsidRPr="00FF5ADC">
                <w:rPr>
                  <w:rStyle w:val="Hipersaitas"/>
                  <w:rFonts w:ascii="Times New Roman" w:eastAsia="Malgun Gothic" w:hAnsi="Times New Roman" w:cs="Times New Roman"/>
                  <w:bCs/>
                  <w:kern w:val="36"/>
                  <w:sz w:val="24"/>
                  <w:szCs w:val="24"/>
                  <w:lang w:eastAsia="lt-LT"/>
                </w:rPr>
                <w:t>www.ismaniejirobotai</w:t>
              </w:r>
            </w:hyperlink>
            <w:r w:rsidRPr="00FF5ADC">
              <w:rPr>
                <w:rStyle w:val="Hipersaitas"/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.lt)</w:t>
            </w: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27" w:type="dxa"/>
          </w:tcPr>
          <w:p w:rsidR="00FF5ADC" w:rsidRPr="00FF5ADC" w:rsidRDefault="00FF5ADC" w:rsidP="000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Edukacija etnografinėje Prano Dzūko sodyboje „Slapta mokykla“. </w:t>
            </w:r>
          </w:p>
          <w:p w:rsidR="00FF5ADC" w:rsidRPr="00FF5ADC" w:rsidRDefault="00FF5ADC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Mokytojos I. Bernatonienė ir S. </w:t>
            </w:r>
            <w:proofErr w:type="spellStart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Šerkšnienė</w:t>
            </w:r>
            <w:proofErr w:type="spellEnd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29" w:type="dxa"/>
          </w:tcPr>
          <w:p w:rsidR="00FF5ADC" w:rsidRPr="00FF5ADC" w:rsidRDefault="00FF5ADC" w:rsidP="00325555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eastAsia="lt-LT"/>
              </w:rPr>
            </w:pPr>
            <w:r w:rsidRPr="00FF5ADC"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„Žilosios senovės takais“. Ekskursija po muziejų.</w:t>
            </w:r>
          </w:p>
          <w:p w:rsidR="00FF5ADC" w:rsidRPr="00FF5ADC" w:rsidRDefault="00FF5ADC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Mokytojos I. Bernatonienė ir S. </w:t>
            </w:r>
            <w:proofErr w:type="spellStart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Šerkšnienė</w:t>
            </w:r>
            <w:proofErr w:type="spellEnd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79" w:type="dxa"/>
          </w:tcPr>
          <w:p w:rsidR="00FF5ADC" w:rsidRPr="00FF5ADC" w:rsidRDefault="00FF5ADC" w:rsidP="00CD28D7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eastAsia="lt-LT"/>
              </w:rPr>
            </w:pPr>
            <w:r w:rsidRPr="00FF5ADC"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Kūrybinės rašto dirbtuvės „Lietuva iš gandro skrydžio“.</w:t>
            </w:r>
          </w:p>
          <w:p w:rsidR="00FF5ADC" w:rsidRPr="00FF5ADC" w:rsidRDefault="00FF5ADC" w:rsidP="00FF5ADC">
            <w:pPr>
              <w:rPr>
                <w:lang w:eastAsia="lt-LT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Mokytojos I. Bernatonienė ir S. </w:t>
            </w:r>
            <w:proofErr w:type="spellStart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Šerkšnienė</w:t>
            </w:r>
            <w:proofErr w:type="spellEnd"/>
          </w:p>
        </w:tc>
        <w:tc>
          <w:tcPr>
            <w:tcW w:w="2639" w:type="dxa"/>
          </w:tcPr>
          <w:p w:rsidR="00FF5ADC" w:rsidRPr="00FF5ADC" w:rsidRDefault="00FF5ADC" w:rsidP="00325555">
            <w:pPr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lt-LT"/>
              </w:rPr>
              <w:t xml:space="preserve">Viktorina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FF5ADC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lt-LT"/>
              </w:rPr>
              <w:t>Lietuva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lt-LT"/>
              </w:rPr>
              <w:t xml:space="preserve"> – </w:t>
            </w:r>
            <w:r w:rsidRPr="00FF5ADC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lt-LT"/>
              </w:rPr>
              <w:t>mano šalis“.</w:t>
            </w:r>
          </w:p>
          <w:p w:rsidR="00FF5ADC" w:rsidRDefault="00FF5ADC" w:rsidP="00325555">
            <w:pPr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Mokyt</w:t>
            </w:r>
            <w:r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ojos</w:t>
            </w: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br/>
            </w: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I. Bernatonienė</w:t>
            </w:r>
            <w:r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</w:t>
            </w: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ir </w:t>
            </w:r>
          </w:p>
          <w:p w:rsidR="00FF5ADC" w:rsidRPr="00FF5ADC" w:rsidRDefault="00FF5ADC" w:rsidP="003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FF5ADC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Šerkšnienė</w:t>
            </w:r>
            <w:proofErr w:type="spellEnd"/>
            <w:r w:rsidR="003B2C1B">
              <w:rPr>
                <w:rFonts w:ascii="Times New Roman" w:eastAsia="Malgun Gothic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</w:p>
          <w:p w:rsidR="00FF5ADC" w:rsidRPr="00FF5ADC" w:rsidRDefault="00FF5ADC" w:rsidP="003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68" w:rsidRPr="00FF5ADC" w:rsidTr="00CD28D7">
        <w:tc>
          <w:tcPr>
            <w:tcW w:w="1271" w:type="dxa"/>
          </w:tcPr>
          <w:p w:rsidR="007B3D68" w:rsidRPr="00FF5ADC" w:rsidRDefault="007B3D68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klasė</w:t>
            </w:r>
          </w:p>
        </w:tc>
        <w:tc>
          <w:tcPr>
            <w:tcW w:w="2926" w:type="dxa"/>
          </w:tcPr>
          <w:p w:rsidR="00FF5ADC" w:rsidRDefault="007B3D68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Diktantas.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 ir 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adėjėja </w:t>
            </w:r>
          </w:p>
          <w:p w:rsidR="007B3D68" w:rsidRP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FF5ADC" w:rsidRDefault="007B3D68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Viktorina „Senolių skrynia“.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 ir 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5AD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adėjėja </w:t>
            </w:r>
          </w:p>
          <w:p w:rsidR="007B3D68" w:rsidRPr="00FF5ADC" w:rsidRDefault="00FF5ADC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FF5ADC" w:rsidRDefault="007B3D68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Kūrybinis darbas „Pavasario šaukliai“.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DC" w:rsidRDefault="00FF5ADC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 ir mokyt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adėjėja </w:t>
            </w:r>
          </w:p>
          <w:p w:rsidR="007B3D68" w:rsidRPr="00FF5ADC" w:rsidRDefault="00FF5ADC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  <w:vMerge w:val="restart"/>
          </w:tcPr>
          <w:p w:rsidR="00FF5ADC" w:rsidRDefault="007B3D68" w:rsidP="004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Edukacija etnografinėje Prano Dzūko sodyboje „Slapta mokykla“.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D68" w:rsidRP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Gibienė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ir 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padėjėja 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D68" w:rsidRPr="00FF5ADC" w:rsidTr="00CD28D7">
        <w:tc>
          <w:tcPr>
            <w:tcW w:w="1271" w:type="dxa"/>
          </w:tcPr>
          <w:p w:rsidR="007B3D68" w:rsidRPr="00FF5ADC" w:rsidRDefault="007B3D68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2926" w:type="dxa"/>
          </w:tcPr>
          <w:p w:rsidR="00FF5ADC" w:rsidRDefault="007B3D68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Diktantas.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68" w:rsidRP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FF5ADC" w:rsidRDefault="007B3D68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Viktorina „Smulkioji tautosaka“.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68" w:rsidRPr="00FF5ADC" w:rsidRDefault="004C4D43" w:rsidP="00F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F5ADC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3B2C1B" w:rsidRDefault="007B3D68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Kūrybinis darbas „Kaimas, kuriame aš gyvenu“.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68" w:rsidRPr="00FF5ADC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ir R.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Gibienė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  <w:vMerge/>
          </w:tcPr>
          <w:p w:rsidR="007B3D68" w:rsidRPr="00FF5ADC" w:rsidRDefault="007B3D68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4" w:rsidRPr="00FF5ADC" w:rsidTr="00CD28D7">
        <w:tc>
          <w:tcPr>
            <w:tcW w:w="1271" w:type="dxa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  <w:tc>
          <w:tcPr>
            <w:tcW w:w="2926" w:type="dxa"/>
            <w:vMerge w:val="restart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Diktantas anglų ir lietuvių kalbomis.</w:t>
            </w:r>
          </w:p>
          <w:p w:rsidR="00D27284" w:rsidRPr="00FF5ADC" w:rsidRDefault="00BA010A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S. Ažukienė ir A. </w:t>
            </w:r>
            <w:proofErr w:type="spellStart"/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14, 17 kab.</w:t>
            </w:r>
          </w:p>
          <w:p w:rsidR="004C4D43" w:rsidRPr="00FF5ADC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Padeda 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padėjėja V.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Užsiėmimas „Žodžio ekspertai“.</w:t>
            </w:r>
          </w:p>
          <w:p w:rsidR="002A62BC" w:rsidRPr="00FF5ADC" w:rsidRDefault="00BA010A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S. Ažukienė ir </w:t>
            </w:r>
          </w:p>
          <w:p w:rsidR="00D27284" w:rsidRPr="00FF5ADC" w:rsidRDefault="00D27284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C1B" w:rsidRDefault="00D27284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14, 17 kab.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284" w:rsidRPr="00FF5ADC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Padeda 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, 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padėjėja V.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vMerge w:val="restart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-geografijos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viktorina.</w:t>
            </w:r>
          </w:p>
          <w:p w:rsidR="002A62BC" w:rsidRPr="00FF5ADC" w:rsidRDefault="00BA010A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okytojai B. </w:t>
            </w:r>
            <w:proofErr w:type="spellStart"/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R. Janulevičius.</w:t>
            </w:r>
          </w:p>
          <w:p w:rsidR="003B2C1B" w:rsidRDefault="002A62BC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15</w:t>
            </w:r>
            <w:r w:rsidR="00BA010A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Padeda 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0A" w:rsidRPr="00FF5ADC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ir I.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mokytojo padėjėja V.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vMerge w:val="restart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Susitikimas su KASP atstovu.</w:t>
            </w:r>
          </w:p>
          <w:p w:rsidR="00BA010A" w:rsidRPr="00FF5ADC" w:rsidRDefault="00BA010A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mokytojas R. Janulevičius.</w:t>
            </w:r>
          </w:p>
          <w:p w:rsidR="003B2C1B" w:rsidRDefault="00BA010A" w:rsidP="0015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</w:t>
            </w:r>
            <w:r w:rsidR="00155BE0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25 kab.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Padeda mokyt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ojai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ncevičienė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Mirijauskas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R. Petrauskienė,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284" w:rsidRPr="00FF5ADC" w:rsidRDefault="003B2C1B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mokytojo padėjėja V. </w:t>
            </w:r>
            <w:proofErr w:type="spellStart"/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Merge w:val="restart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Orientacinis užsiėmimas.</w:t>
            </w:r>
          </w:p>
          <w:p w:rsidR="002A62BC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D27284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</w:t>
            </w:r>
          </w:p>
          <w:p w:rsidR="003B2C1B" w:rsidRDefault="00D27284" w:rsidP="004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Mazurkevičienė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BA010A" w:rsidP="004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mokyklos teritorija.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Padeda 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okyt</w:t>
            </w:r>
            <w:r w:rsidR="003B2C1B">
              <w:rPr>
                <w:rFonts w:ascii="Times New Roman" w:hAnsi="Times New Roman" w:cs="Times New Roman"/>
                <w:sz w:val="24"/>
                <w:szCs w:val="24"/>
              </w:rPr>
              <w:t>ojos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284" w:rsidRPr="00FF5ADC" w:rsidRDefault="004C4D43" w:rsidP="003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Kūlokienė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284" w:rsidRPr="00FF5ADC" w:rsidTr="00CD28D7">
        <w:tc>
          <w:tcPr>
            <w:tcW w:w="1271" w:type="dxa"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  <w:tc>
          <w:tcPr>
            <w:tcW w:w="2926" w:type="dxa"/>
            <w:vMerge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D27284" w:rsidRPr="00FF5ADC" w:rsidRDefault="00D27284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C" w:rsidRPr="00FF5ADC" w:rsidTr="00CD28D7">
        <w:tc>
          <w:tcPr>
            <w:tcW w:w="1271" w:type="dxa"/>
          </w:tcPr>
          <w:p w:rsidR="0062038C" w:rsidRPr="00FF5ADC" w:rsidRDefault="0062038C" w:rsidP="0024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  <w:tc>
          <w:tcPr>
            <w:tcW w:w="2926" w:type="dxa"/>
            <w:vMerge/>
          </w:tcPr>
          <w:p w:rsidR="0062038C" w:rsidRPr="00FF5ADC" w:rsidRDefault="0062038C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62038C" w:rsidRPr="00FF5ADC" w:rsidRDefault="0062038C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62038C" w:rsidRPr="00FF5ADC" w:rsidRDefault="0062038C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2038C" w:rsidRPr="00FF5ADC" w:rsidRDefault="0062038C" w:rsidP="0024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</w:tcPr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Susitikimas su geografu, keliautoju </w:t>
            </w:r>
          </w:p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J. Malinausku.</w:t>
            </w:r>
          </w:p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</w:t>
            </w:r>
          </w:p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C1B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25 kab.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C1B" w:rsidRDefault="004C4D43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Padeda O.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C1B" w:rsidRDefault="004C4D43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Mirijauskas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C1B" w:rsidRDefault="004C4D43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R. Petrauskienė, </w:t>
            </w:r>
          </w:p>
          <w:p w:rsidR="0062038C" w:rsidRPr="00FF5ADC" w:rsidRDefault="004C4D43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  <w:r w:rsidR="003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2038C" w:rsidRPr="00FF5ADC" w:rsidTr="00CD28D7">
        <w:tc>
          <w:tcPr>
            <w:tcW w:w="1271" w:type="dxa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  <w:tc>
          <w:tcPr>
            <w:tcW w:w="2926" w:type="dxa"/>
            <w:vMerge w:val="restart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-geografijos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viktorina.</w:t>
            </w:r>
          </w:p>
          <w:p w:rsidR="002A62BC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okytojai B. </w:t>
            </w:r>
            <w:proofErr w:type="spellStart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038C" w:rsidRPr="00FF5ADC" w:rsidRDefault="0062038C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R. Janulevičius.</w:t>
            </w:r>
          </w:p>
          <w:p w:rsidR="00BA010A" w:rsidRPr="00FF5ADC" w:rsidRDefault="00BA010A" w:rsidP="002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1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Padeda mokyt. G. </w:t>
            </w:r>
            <w:proofErr w:type="spellStart"/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>Mirijauskas</w:t>
            </w:r>
            <w:proofErr w:type="spellEnd"/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>, R. Petrauskienė</w:t>
            </w:r>
          </w:p>
        </w:tc>
        <w:tc>
          <w:tcPr>
            <w:tcW w:w="3027" w:type="dxa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Integruota lietuvių ir rusų k. pamoka „Medžio 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įvaizdis 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 baltų ir slavų 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pasaulėvo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koje“.</w:t>
            </w:r>
          </w:p>
          <w:p w:rsidR="0062038C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A. Rutkauskienė, D. </w:t>
            </w:r>
            <w:proofErr w:type="spellStart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>Vievesienė</w:t>
            </w:r>
            <w:proofErr w:type="spellEnd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3 kab.</w:t>
            </w:r>
          </w:p>
        </w:tc>
        <w:tc>
          <w:tcPr>
            <w:tcW w:w="3029" w:type="dxa"/>
            <w:vMerge w:val="restart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Diktantas anglų ir lietuvių kalbomis.</w:t>
            </w:r>
          </w:p>
          <w:p w:rsidR="002A62BC" w:rsidRPr="00FF5ADC" w:rsidRDefault="00BA010A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S. Ažukienė ir </w:t>
            </w:r>
          </w:p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14, 17 kab.</w:t>
            </w:r>
          </w:p>
        </w:tc>
        <w:tc>
          <w:tcPr>
            <w:tcW w:w="297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C" w:rsidRPr="00FF5ADC" w:rsidTr="00CD28D7">
        <w:tc>
          <w:tcPr>
            <w:tcW w:w="1271" w:type="dxa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9 klasė</w:t>
            </w:r>
          </w:p>
        </w:tc>
        <w:tc>
          <w:tcPr>
            <w:tcW w:w="2926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 w:val="restart"/>
          </w:tcPr>
          <w:p w:rsidR="0062038C" w:rsidRPr="00FF5ADC" w:rsidRDefault="002A62B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Praktinės užduotys gamtoje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2BC" w:rsidRPr="00FF5ADC" w:rsidRDefault="00BA010A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B. </w:t>
            </w:r>
            <w:proofErr w:type="spellStart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>Jurkonienė</w:t>
            </w:r>
            <w:proofErr w:type="spellEnd"/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Mazurkevičienė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38C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Vieta – mo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kyklos teritorija. </w:t>
            </w:r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Padeda mokyt. R. Petrauskienė, A. </w:t>
            </w:r>
            <w:proofErr w:type="spellStart"/>
            <w:r w:rsidR="004C4D43" w:rsidRPr="00FF5ADC">
              <w:rPr>
                <w:rFonts w:ascii="Times New Roman" w:hAnsi="Times New Roman" w:cs="Times New Roman"/>
                <w:sz w:val="24"/>
                <w:szCs w:val="24"/>
              </w:rPr>
              <w:t>Valasevičienė</w:t>
            </w:r>
            <w:proofErr w:type="spellEnd"/>
          </w:p>
        </w:tc>
        <w:tc>
          <w:tcPr>
            <w:tcW w:w="302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C" w:rsidRPr="00FF5ADC" w:rsidTr="00CD28D7">
        <w:tc>
          <w:tcPr>
            <w:tcW w:w="1271" w:type="dxa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b/>
                <w:sz w:val="24"/>
                <w:szCs w:val="24"/>
              </w:rPr>
              <w:t>10 klasė</w:t>
            </w:r>
          </w:p>
        </w:tc>
        <w:tc>
          <w:tcPr>
            <w:tcW w:w="2926" w:type="dxa"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Integruota lietuvių ir rusų k. pamoka „</w:t>
            </w:r>
            <w:r w:rsidR="002A62BC" w:rsidRPr="00FF5ADC">
              <w:rPr>
                <w:rFonts w:ascii="Times New Roman" w:hAnsi="Times New Roman" w:cs="Times New Roman"/>
                <w:sz w:val="24"/>
                <w:szCs w:val="24"/>
              </w:rPr>
              <w:t>Medžio įvaizdis  baltų ir slavų pasaulėvokoje</w:t>
            </w: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A62BC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Veiklą organizuoja m</w:t>
            </w:r>
            <w:r w:rsidR="0062038C"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okytojos A. Rutkauskienė, </w:t>
            </w:r>
          </w:p>
          <w:p w:rsidR="0062038C" w:rsidRPr="00FF5ADC" w:rsidRDefault="0062038C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Vievesienė</w:t>
            </w:r>
            <w:proofErr w:type="spellEnd"/>
            <w:r w:rsidRPr="00FF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10A" w:rsidRPr="00FF5ADC" w:rsidRDefault="00BA010A" w:rsidP="00BA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DC">
              <w:rPr>
                <w:rFonts w:ascii="Times New Roman" w:hAnsi="Times New Roman" w:cs="Times New Roman"/>
                <w:sz w:val="24"/>
                <w:szCs w:val="24"/>
              </w:rPr>
              <w:t xml:space="preserve">Vieta – 3 kab. </w:t>
            </w:r>
          </w:p>
        </w:tc>
        <w:tc>
          <w:tcPr>
            <w:tcW w:w="3027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2038C" w:rsidRPr="00FF5ADC" w:rsidRDefault="0062038C" w:rsidP="00D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97" w:rsidRPr="00FF5ADC" w:rsidRDefault="007E0A97" w:rsidP="00FA7D17">
      <w:pPr>
        <w:rPr>
          <w:rFonts w:ascii="Times New Roman" w:hAnsi="Times New Roman" w:cs="Times New Roman"/>
          <w:sz w:val="24"/>
          <w:szCs w:val="24"/>
        </w:rPr>
      </w:pPr>
    </w:p>
    <w:sectPr w:rsidR="007E0A97" w:rsidRPr="00FF5ADC" w:rsidSect="005972CA">
      <w:pgSz w:w="16838" w:h="11906" w:orient="landscape"/>
      <w:pgMar w:top="567" w:right="1134" w:bottom="426" w:left="5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415D1"/>
    <w:multiLevelType w:val="hybridMultilevel"/>
    <w:tmpl w:val="848C9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29B3"/>
    <w:multiLevelType w:val="hybridMultilevel"/>
    <w:tmpl w:val="7A4675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DE"/>
    <w:rsid w:val="00007E28"/>
    <w:rsid w:val="00041243"/>
    <w:rsid w:val="000D0500"/>
    <w:rsid w:val="000D760E"/>
    <w:rsid w:val="000F4D19"/>
    <w:rsid w:val="00151B0C"/>
    <w:rsid w:val="00155BE0"/>
    <w:rsid w:val="00181DE5"/>
    <w:rsid w:val="00247922"/>
    <w:rsid w:val="00247A7C"/>
    <w:rsid w:val="002A62BC"/>
    <w:rsid w:val="002B10D5"/>
    <w:rsid w:val="002C6DAE"/>
    <w:rsid w:val="002D7CC5"/>
    <w:rsid w:val="002E3C03"/>
    <w:rsid w:val="003B2C1B"/>
    <w:rsid w:val="003D78D3"/>
    <w:rsid w:val="00477960"/>
    <w:rsid w:val="004C4D43"/>
    <w:rsid w:val="00553093"/>
    <w:rsid w:val="00570CFA"/>
    <w:rsid w:val="005972CA"/>
    <w:rsid w:val="005A76D7"/>
    <w:rsid w:val="006070BD"/>
    <w:rsid w:val="0062038C"/>
    <w:rsid w:val="00625F16"/>
    <w:rsid w:val="007B3D68"/>
    <w:rsid w:val="007E0A97"/>
    <w:rsid w:val="007E5761"/>
    <w:rsid w:val="0085163D"/>
    <w:rsid w:val="008C025B"/>
    <w:rsid w:val="00926E1B"/>
    <w:rsid w:val="00937544"/>
    <w:rsid w:val="009A3EA3"/>
    <w:rsid w:val="009B440C"/>
    <w:rsid w:val="00A01FC0"/>
    <w:rsid w:val="00A47970"/>
    <w:rsid w:val="00B21A9C"/>
    <w:rsid w:val="00B745D0"/>
    <w:rsid w:val="00BA010A"/>
    <w:rsid w:val="00C559F5"/>
    <w:rsid w:val="00CD28D7"/>
    <w:rsid w:val="00CE0B5B"/>
    <w:rsid w:val="00D27284"/>
    <w:rsid w:val="00DC1AD7"/>
    <w:rsid w:val="00E36CDE"/>
    <w:rsid w:val="00EF4E5C"/>
    <w:rsid w:val="00EF6DEC"/>
    <w:rsid w:val="00FA7D1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58F1"/>
  <w15:docId w15:val="{87191B69-4273-4A63-AC0C-870719E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D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D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CD2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maniejirobo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D27B-841B-4D63-AFF0-07D32B9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Windows User</cp:lastModifiedBy>
  <cp:revision>2</cp:revision>
  <cp:lastPrinted>2019-03-27T07:27:00Z</cp:lastPrinted>
  <dcterms:created xsi:type="dcterms:W3CDTF">2019-03-28T11:44:00Z</dcterms:created>
  <dcterms:modified xsi:type="dcterms:W3CDTF">2019-03-28T11:44:00Z</dcterms:modified>
</cp:coreProperties>
</file>