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2E880" w14:textId="77777777" w:rsidR="003615EA" w:rsidRPr="008F0DA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PATVIRTINTA</w:t>
      </w:r>
    </w:p>
    <w:p w14:paraId="1712E881" w14:textId="77777777" w:rsidR="003615EA" w:rsidRPr="008F0DA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Lazdijų r. Šeštokų mokyklos</w:t>
      </w:r>
    </w:p>
    <w:p w14:paraId="1712E882" w14:textId="028BBF7A" w:rsidR="003615EA" w:rsidRPr="008F0DAA" w:rsidRDefault="008B0815" w:rsidP="003615EA">
      <w:pPr>
        <w:pStyle w:val="Betarp"/>
        <w:spacing w:line="360" w:lineRule="auto"/>
        <w:ind w:left="5670"/>
        <w:rPr>
          <w:rFonts w:ascii="Times New Roman" w:hAnsi="Times New Roman" w:cs="Times New Roman"/>
          <w:sz w:val="24"/>
          <w:szCs w:val="24"/>
        </w:rPr>
      </w:pPr>
      <w:r>
        <w:rPr>
          <w:rFonts w:ascii="Times New Roman" w:hAnsi="Times New Roman" w:cs="Times New Roman"/>
          <w:sz w:val="24"/>
          <w:szCs w:val="24"/>
        </w:rPr>
        <w:t>direktoriaus 2020</w:t>
      </w:r>
      <w:r w:rsidR="003615EA" w:rsidRPr="008F0DAA">
        <w:rPr>
          <w:rFonts w:ascii="Times New Roman" w:hAnsi="Times New Roman" w:cs="Times New Roman"/>
          <w:sz w:val="24"/>
          <w:szCs w:val="24"/>
        </w:rPr>
        <w:t xml:space="preserve"> m.</w:t>
      </w:r>
      <w:r w:rsidR="00D8768C">
        <w:rPr>
          <w:rFonts w:ascii="Times New Roman" w:hAnsi="Times New Roman" w:cs="Times New Roman"/>
          <w:sz w:val="24"/>
          <w:szCs w:val="24"/>
        </w:rPr>
        <w:t xml:space="preserve"> birželio 4 </w:t>
      </w:r>
      <w:bookmarkStart w:id="0" w:name="_GoBack"/>
      <w:bookmarkEnd w:id="0"/>
      <w:r w:rsidR="003615EA" w:rsidRPr="008F0DAA">
        <w:rPr>
          <w:rFonts w:ascii="Times New Roman" w:hAnsi="Times New Roman" w:cs="Times New Roman"/>
          <w:sz w:val="24"/>
          <w:szCs w:val="24"/>
        </w:rPr>
        <w:t>d.</w:t>
      </w:r>
    </w:p>
    <w:p w14:paraId="1712E883" w14:textId="3B7FCB5C" w:rsidR="003615EA" w:rsidRPr="003615EA" w:rsidRDefault="003615EA" w:rsidP="003615EA">
      <w:pPr>
        <w:pStyle w:val="Betarp"/>
        <w:spacing w:line="360" w:lineRule="auto"/>
        <w:ind w:left="5670"/>
        <w:rPr>
          <w:rFonts w:ascii="Times New Roman" w:hAnsi="Times New Roman" w:cs="Times New Roman"/>
          <w:sz w:val="24"/>
          <w:szCs w:val="24"/>
        </w:rPr>
      </w:pPr>
      <w:r w:rsidRPr="008F0DAA">
        <w:rPr>
          <w:rFonts w:ascii="Times New Roman" w:hAnsi="Times New Roman" w:cs="Times New Roman"/>
          <w:sz w:val="24"/>
          <w:szCs w:val="24"/>
        </w:rPr>
        <w:t>įsakymu Nr. V7-</w:t>
      </w:r>
      <w:r w:rsidR="00D8768C">
        <w:rPr>
          <w:rFonts w:ascii="Times New Roman" w:hAnsi="Times New Roman" w:cs="Times New Roman"/>
          <w:sz w:val="24"/>
          <w:szCs w:val="24"/>
        </w:rPr>
        <w:t>110</w:t>
      </w:r>
    </w:p>
    <w:p w14:paraId="1712E884" w14:textId="77777777" w:rsidR="003615EA" w:rsidRPr="003615EA" w:rsidRDefault="003615EA" w:rsidP="003615EA">
      <w:pPr>
        <w:pStyle w:val="Betarp"/>
        <w:ind w:left="5670"/>
        <w:rPr>
          <w:rFonts w:ascii="Times New Roman" w:hAnsi="Times New Roman" w:cs="Times New Roman"/>
          <w:sz w:val="24"/>
          <w:szCs w:val="24"/>
        </w:rPr>
      </w:pPr>
    </w:p>
    <w:p w14:paraId="1712E885" w14:textId="52DDEC95" w:rsidR="00F74F7B" w:rsidRDefault="00F74F7B" w:rsidP="00F74F7B">
      <w:pPr>
        <w:jc w:val="center"/>
        <w:rPr>
          <w:rFonts w:ascii="Times New Roman" w:hAnsi="Times New Roman" w:cs="Times New Roman"/>
          <w:b/>
          <w:sz w:val="24"/>
          <w:szCs w:val="24"/>
        </w:rPr>
      </w:pPr>
      <w:r w:rsidRPr="00F74F7B">
        <w:rPr>
          <w:rFonts w:ascii="Times New Roman" w:hAnsi="Times New Roman" w:cs="Times New Roman"/>
          <w:b/>
          <w:sz w:val="24"/>
          <w:szCs w:val="24"/>
        </w:rPr>
        <w:t xml:space="preserve">LAZDIJŲ R. </w:t>
      </w:r>
      <w:r w:rsidR="0004658B">
        <w:rPr>
          <w:rFonts w:ascii="Times New Roman" w:hAnsi="Times New Roman" w:cs="Times New Roman"/>
          <w:b/>
          <w:sz w:val="24"/>
          <w:szCs w:val="24"/>
        </w:rPr>
        <w:t>ŠEŠTOKŲ</w:t>
      </w:r>
      <w:r w:rsidRPr="00F74F7B">
        <w:rPr>
          <w:rFonts w:ascii="Times New Roman" w:hAnsi="Times New Roman" w:cs="Times New Roman"/>
          <w:b/>
          <w:sz w:val="24"/>
          <w:szCs w:val="24"/>
        </w:rPr>
        <w:t xml:space="preserve"> MOKYKLOS </w:t>
      </w:r>
      <w:r w:rsidR="008F0DAA">
        <w:rPr>
          <w:rFonts w:ascii="Times New Roman" w:hAnsi="Times New Roman" w:cs="Times New Roman"/>
          <w:b/>
          <w:sz w:val="24"/>
          <w:szCs w:val="24"/>
        </w:rPr>
        <w:t>IKIMOKYKLINĖS</w:t>
      </w:r>
      <w:r w:rsidR="001909E8">
        <w:rPr>
          <w:rFonts w:ascii="Times New Roman" w:hAnsi="Times New Roman" w:cs="Times New Roman"/>
          <w:b/>
          <w:sz w:val="24"/>
          <w:szCs w:val="24"/>
        </w:rPr>
        <w:t xml:space="preserve"> GRUPĖS</w:t>
      </w:r>
      <w:r w:rsidRPr="00F74F7B">
        <w:rPr>
          <w:rFonts w:ascii="Times New Roman" w:hAnsi="Times New Roman" w:cs="Times New Roman"/>
          <w:b/>
          <w:sz w:val="24"/>
          <w:szCs w:val="24"/>
        </w:rPr>
        <w:t xml:space="preserve"> UŽMOKESČIO UŽ VAIKŲ, UGDOMŲ PAGAL IKIMOKYKLINIO </w:t>
      </w:r>
      <w:r w:rsidR="001909E8">
        <w:rPr>
          <w:rFonts w:ascii="Times New Roman" w:hAnsi="Times New Roman" w:cs="Times New Roman"/>
          <w:b/>
          <w:sz w:val="24"/>
          <w:szCs w:val="24"/>
        </w:rPr>
        <w:t xml:space="preserve">IR PRIEŠMOKYKLINIO </w:t>
      </w:r>
      <w:r w:rsidRPr="00F74F7B">
        <w:rPr>
          <w:rFonts w:ascii="Times New Roman" w:hAnsi="Times New Roman" w:cs="Times New Roman"/>
          <w:b/>
          <w:sz w:val="24"/>
          <w:szCs w:val="24"/>
        </w:rPr>
        <w:t>UGDYMO PROGR</w:t>
      </w:r>
      <w:r w:rsidR="00B96FEF">
        <w:rPr>
          <w:rFonts w:ascii="Times New Roman" w:hAnsi="Times New Roman" w:cs="Times New Roman"/>
          <w:b/>
          <w:sz w:val="24"/>
          <w:szCs w:val="24"/>
        </w:rPr>
        <w:t>AMAS, MAITINIMĄ MOKĖJIMO TVARKOS APRAŠAS</w:t>
      </w:r>
    </w:p>
    <w:p w14:paraId="1712E886" w14:textId="77777777" w:rsidR="00F74F7B" w:rsidRPr="001909E8" w:rsidRDefault="00F74F7B"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1909E8">
        <w:rPr>
          <w:rFonts w:ascii="Times New Roman" w:hAnsi="Times New Roman" w:cs="Times New Roman"/>
          <w:sz w:val="24"/>
          <w:szCs w:val="24"/>
        </w:rPr>
        <w:t xml:space="preserve">Šia tvarka </w:t>
      </w:r>
      <w:r w:rsidR="001909E8" w:rsidRPr="001909E8">
        <w:rPr>
          <w:rFonts w:ascii="Times New Roman" w:hAnsi="Times New Roman" w:cs="Times New Roman"/>
          <w:sz w:val="24"/>
          <w:szCs w:val="24"/>
        </w:rPr>
        <w:t xml:space="preserve">reglamentuoja </w:t>
      </w:r>
      <w:r w:rsidRPr="001909E8">
        <w:rPr>
          <w:rFonts w:ascii="Times New Roman" w:hAnsi="Times New Roman" w:cs="Times New Roman"/>
          <w:sz w:val="24"/>
          <w:szCs w:val="24"/>
        </w:rPr>
        <w:t xml:space="preserve">Lazdijų r. </w:t>
      </w:r>
      <w:r w:rsidR="001909E8" w:rsidRPr="001909E8">
        <w:rPr>
          <w:rFonts w:ascii="Times New Roman" w:hAnsi="Times New Roman" w:cs="Times New Roman"/>
          <w:sz w:val="24"/>
          <w:szCs w:val="24"/>
        </w:rPr>
        <w:t xml:space="preserve">Šeštokų </w:t>
      </w:r>
      <w:r w:rsidRPr="001909E8">
        <w:rPr>
          <w:rFonts w:ascii="Times New Roman" w:hAnsi="Times New Roman" w:cs="Times New Roman"/>
          <w:sz w:val="24"/>
          <w:szCs w:val="24"/>
        </w:rPr>
        <w:t xml:space="preserve">mokyklos </w:t>
      </w:r>
      <w:r w:rsidR="00834418">
        <w:rPr>
          <w:rFonts w:ascii="Times New Roman" w:hAnsi="Times New Roman" w:cs="Times New Roman"/>
          <w:sz w:val="24"/>
          <w:szCs w:val="24"/>
        </w:rPr>
        <w:t xml:space="preserve">(toliau - Mokykla) </w:t>
      </w:r>
      <w:r w:rsidR="008F0DAA">
        <w:rPr>
          <w:rFonts w:ascii="Times New Roman" w:hAnsi="Times New Roman" w:cs="Times New Roman"/>
          <w:sz w:val="24"/>
          <w:szCs w:val="24"/>
        </w:rPr>
        <w:t>ikimokyklinės</w:t>
      </w:r>
      <w:r w:rsidR="001909E8" w:rsidRPr="001909E8">
        <w:rPr>
          <w:rFonts w:ascii="Times New Roman" w:hAnsi="Times New Roman" w:cs="Times New Roman"/>
          <w:sz w:val="24"/>
          <w:szCs w:val="24"/>
        </w:rPr>
        <w:t xml:space="preserve"> grupės užmokesčio už vaikų, ugdomų pagal ikimokyklinio ir priešmokyklinio ugdymo programas, maitinimą</w:t>
      </w:r>
      <w:r w:rsidRPr="001909E8">
        <w:rPr>
          <w:rFonts w:ascii="Times New Roman" w:hAnsi="Times New Roman" w:cs="Times New Roman"/>
          <w:sz w:val="24"/>
          <w:szCs w:val="24"/>
        </w:rPr>
        <w:t xml:space="preserve">. </w:t>
      </w:r>
    </w:p>
    <w:p w14:paraId="1712E887" w14:textId="6011BF9B" w:rsidR="00F74F7B" w:rsidRPr="001909E8" w:rsidRDefault="00F74F7B"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1909E8">
        <w:rPr>
          <w:rFonts w:ascii="Times New Roman" w:hAnsi="Times New Roman" w:cs="Times New Roman"/>
          <w:sz w:val="24"/>
          <w:szCs w:val="24"/>
        </w:rPr>
        <w:t>Skaičiuo</w:t>
      </w:r>
      <w:r w:rsidR="001909E8" w:rsidRPr="001909E8">
        <w:rPr>
          <w:rFonts w:ascii="Times New Roman" w:hAnsi="Times New Roman" w:cs="Times New Roman"/>
          <w:sz w:val="24"/>
          <w:szCs w:val="24"/>
        </w:rPr>
        <w:t xml:space="preserve">jant </w:t>
      </w:r>
      <w:r w:rsidRPr="001909E8">
        <w:rPr>
          <w:rFonts w:ascii="Times New Roman" w:hAnsi="Times New Roman" w:cs="Times New Roman"/>
          <w:sz w:val="24"/>
          <w:szCs w:val="24"/>
        </w:rPr>
        <w:t xml:space="preserve">mokestį už vaikų maitinimą </w:t>
      </w:r>
      <w:r w:rsidR="008F0DAA">
        <w:rPr>
          <w:rFonts w:ascii="Times New Roman" w:hAnsi="Times New Roman" w:cs="Times New Roman"/>
          <w:sz w:val="24"/>
          <w:szCs w:val="24"/>
        </w:rPr>
        <w:t>ikimokyklinėje</w:t>
      </w:r>
      <w:r w:rsidRPr="001909E8">
        <w:rPr>
          <w:rFonts w:ascii="Times New Roman" w:hAnsi="Times New Roman" w:cs="Times New Roman"/>
          <w:sz w:val="24"/>
          <w:szCs w:val="24"/>
        </w:rPr>
        <w:t xml:space="preserve"> </w:t>
      </w:r>
      <w:r w:rsidR="001909E8" w:rsidRPr="001909E8">
        <w:rPr>
          <w:rFonts w:ascii="Times New Roman" w:hAnsi="Times New Roman" w:cs="Times New Roman"/>
          <w:sz w:val="24"/>
          <w:szCs w:val="24"/>
        </w:rPr>
        <w:t xml:space="preserve">grupėje </w:t>
      </w:r>
      <w:r w:rsidRPr="001909E8">
        <w:rPr>
          <w:rFonts w:ascii="Times New Roman" w:hAnsi="Times New Roman" w:cs="Times New Roman"/>
          <w:sz w:val="24"/>
          <w:szCs w:val="24"/>
        </w:rPr>
        <w:t>vadovauja</w:t>
      </w:r>
      <w:r w:rsidR="001909E8" w:rsidRPr="001909E8">
        <w:rPr>
          <w:rFonts w:ascii="Times New Roman" w:hAnsi="Times New Roman" w:cs="Times New Roman"/>
          <w:sz w:val="24"/>
          <w:szCs w:val="24"/>
        </w:rPr>
        <w:t>ma</w:t>
      </w:r>
      <w:r w:rsidRPr="001909E8">
        <w:rPr>
          <w:rFonts w:ascii="Times New Roman" w:hAnsi="Times New Roman" w:cs="Times New Roman"/>
          <w:sz w:val="24"/>
          <w:szCs w:val="24"/>
        </w:rPr>
        <w:t>si Lazdijų rajono savivaldybės tarybos 2014</w:t>
      </w:r>
      <w:r w:rsidR="001909E8" w:rsidRPr="001909E8">
        <w:rPr>
          <w:rFonts w:ascii="Times New Roman" w:hAnsi="Times New Roman" w:cs="Times New Roman"/>
          <w:sz w:val="24"/>
          <w:szCs w:val="24"/>
        </w:rPr>
        <w:t xml:space="preserve"> m. lapkričio 13 d. </w:t>
      </w:r>
      <w:r w:rsidR="00D54663">
        <w:rPr>
          <w:rFonts w:ascii="Times New Roman" w:hAnsi="Times New Roman" w:cs="Times New Roman"/>
          <w:sz w:val="24"/>
          <w:szCs w:val="24"/>
        </w:rPr>
        <w:t>sprendimu Nr. 5TS-1323 „</w:t>
      </w:r>
      <w:r w:rsidRPr="001909E8">
        <w:rPr>
          <w:rFonts w:ascii="Times New Roman" w:hAnsi="Times New Roman" w:cs="Times New Roman"/>
          <w:sz w:val="24"/>
          <w:szCs w:val="24"/>
        </w:rPr>
        <w:t xml:space="preserve">Dėl užmokesčio už vaikų, ugdomų pagal ikimokyklinio ir priešmokyklinio ugdymo programas, išlaikymą Lazdijų rajono savivaldybės švietimo įstaigose”. </w:t>
      </w:r>
    </w:p>
    <w:p w14:paraId="1712E888" w14:textId="77777777" w:rsidR="001909E8" w:rsidRDefault="001909E8"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1909E8">
        <w:rPr>
          <w:rFonts w:ascii="Times New Roman" w:hAnsi="Times New Roman" w:cs="Times New Roman"/>
          <w:sz w:val="24"/>
          <w:szCs w:val="24"/>
        </w:rPr>
        <w:t>V</w:t>
      </w:r>
      <w:r w:rsidR="00F74F7B" w:rsidRPr="001909E8">
        <w:rPr>
          <w:rFonts w:ascii="Times New Roman" w:hAnsi="Times New Roman" w:cs="Times New Roman"/>
          <w:sz w:val="24"/>
          <w:szCs w:val="24"/>
        </w:rPr>
        <w:t xml:space="preserve">aikų, ugdomų pagal </w:t>
      </w:r>
      <w:r w:rsidRPr="001909E8">
        <w:rPr>
          <w:rFonts w:ascii="Times New Roman" w:hAnsi="Times New Roman" w:cs="Times New Roman"/>
          <w:sz w:val="24"/>
          <w:szCs w:val="24"/>
        </w:rPr>
        <w:t xml:space="preserve">ikimokyklinio ir priešmokyklinio ugdymo programas </w:t>
      </w:r>
      <w:r w:rsidR="008F0DAA">
        <w:rPr>
          <w:rFonts w:ascii="Times New Roman" w:hAnsi="Times New Roman" w:cs="Times New Roman"/>
          <w:sz w:val="24"/>
          <w:szCs w:val="24"/>
        </w:rPr>
        <w:t>ikimokyklinėje</w:t>
      </w:r>
      <w:r w:rsidRPr="001909E8">
        <w:rPr>
          <w:rFonts w:ascii="Times New Roman" w:hAnsi="Times New Roman" w:cs="Times New Roman"/>
          <w:sz w:val="24"/>
          <w:szCs w:val="24"/>
        </w:rPr>
        <w:t xml:space="preserve"> grupėje</w:t>
      </w:r>
      <w:r w:rsidR="00F74F7B" w:rsidRPr="001909E8">
        <w:rPr>
          <w:rFonts w:ascii="Times New Roman" w:hAnsi="Times New Roman" w:cs="Times New Roman"/>
          <w:sz w:val="24"/>
          <w:szCs w:val="24"/>
        </w:rPr>
        <w:t>, dienos maitinimo norm</w:t>
      </w:r>
      <w:r w:rsidRPr="001909E8">
        <w:rPr>
          <w:rFonts w:ascii="Times New Roman" w:hAnsi="Times New Roman" w:cs="Times New Roman"/>
          <w:sz w:val="24"/>
          <w:szCs w:val="24"/>
        </w:rPr>
        <w:t xml:space="preserve">a yra 1,82 </w:t>
      </w:r>
      <w:proofErr w:type="spellStart"/>
      <w:r w:rsidRPr="001909E8">
        <w:rPr>
          <w:rFonts w:ascii="Times New Roman" w:hAnsi="Times New Roman" w:cs="Times New Roman"/>
          <w:sz w:val="24"/>
          <w:szCs w:val="24"/>
        </w:rPr>
        <w:t>Eur</w:t>
      </w:r>
      <w:proofErr w:type="spellEnd"/>
      <w:r w:rsidRPr="001909E8">
        <w:rPr>
          <w:rFonts w:ascii="Times New Roman" w:hAnsi="Times New Roman" w:cs="Times New Roman"/>
          <w:sz w:val="24"/>
          <w:szCs w:val="24"/>
        </w:rPr>
        <w:t>.</w:t>
      </w:r>
    </w:p>
    <w:p w14:paraId="1712E889" w14:textId="77777777" w:rsidR="001909E8" w:rsidRDefault="001909E8" w:rsidP="001909E8">
      <w:pPr>
        <w:pStyle w:val="Sraopastraipa"/>
        <w:numPr>
          <w:ilvl w:val="0"/>
          <w:numId w:val="2"/>
        </w:numPr>
        <w:tabs>
          <w:tab w:val="left" w:pos="851"/>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Dienos maitinimo normą paskirstoma taip: </w:t>
      </w:r>
    </w:p>
    <w:p w14:paraId="1712E88A" w14:textId="77777777" w:rsidR="001909E8" w:rsidRPr="001909E8" w:rsidRDefault="001909E8" w:rsidP="00F22C76">
      <w:pPr>
        <w:pStyle w:val="Sraopastraipa"/>
        <w:numPr>
          <w:ilvl w:val="1"/>
          <w:numId w:val="2"/>
        </w:numPr>
        <w:tabs>
          <w:tab w:val="left" w:pos="851"/>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pusryčiams – 30 proc. dienos maitinimo normos; </w:t>
      </w:r>
    </w:p>
    <w:p w14:paraId="1712E88B" w14:textId="77777777" w:rsidR="001909E8" w:rsidRPr="001909E8" w:rsidRDefault="001909E8" w:rsidP="00F22C76">
      <w:pPr>
        <w:pStyle w:val="Sraopastraipa"/>
        <w:numPr>
          <w:ilvl w:val="1"/>
          <w:numId w:val="2"/>
        </w:numPr>
        <w:tabs>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pietums – 45 proc. dienos maitinimo normos; </w:t>
      </w:r>
    </w:p>
    <w:p w14:paraId="1712E88C" w14:textId="77777777" w:rsidR="001909E8" w:rsidRPr="001909E8" w:rsidRDefault="001909E8" w:rsidP="00F22C76">
      <w:pPr>
        <w:pStyle w:val="Sraopastraipa"/>
        <w:numPr>
          <w:ilvl w:val="1"/>
          <w:numId w:val="2"/>
        </w:numPr>
        <w:tabs>
          <w:tab w:val="left" w:pos="993"/>
        </w:tabs>
        <w:spacing w:after="0" w:line="360" w:lineRule="auto"/>
        <w:ind w:left="0" w:firstLine="567"/>
        <w:rPr>
          <w:rFonts w:ascii="Times New Roman" w:hAnsi="Times New Roman" w:cs="Times New Roman"/>
          <w:sz w:val="24"/>
          <w:szCs w:val="24"/>
        </w:rPr>
      </w:pPr>
      <w:r w:rsidRPr="001909E8">
        <w:rPr>
          <w:rFonts w:ascii="Times New Roman" w:hAnsi="Times New Roman" w:cs="Times New Roman"/>
          <w:sz w:val="24"/>
          <w:szCs w:val="24"/>
        </w:rPr>
        <w:t xml:space="preserve">pavakariams – 25 proc. dienos maitinimo normos. </w:t>
      </w:r>
    </w:p>
    <w:p w14:paraId="1712E88D" w14:textId="77777777" w:rsidR="001909E8" w:rsidRDefault="00F22C76"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lt-LT"/>
        </w:rPr>
        <w:t>Tėvai</w:t>
      </w:r>
      <w:r w:rsidRPr="00F22C76">
        <w:rPr>
          <w:rFonts w:ascii="Times New Roman" w:hAnsi="Times New Roman" w:cs="Times New Roman"/>
          <w:sz w:val="24"/>
          <w:szCs w:val="24"/>
          <w:lang w:eastAsia="lt-LT"/>
        </w:rPr>
        <w:t xml:space="preserve"> už vaikų </w:t>
      </w:r>
      <w:r>
        <w:rPr>
          <w:rFonts w:ascii="Times New Roman" w:hAnsi="Times New Roman" w:cs="Times New Roman"/>
          <w:sz w:val="24"/>
          <w:szCs w:val="24"/>
          <w:lang w:eastAsia="lt-LT"/>
        </w:rPr>
        <w:t>maiti</w:t>
      </w:r>
      <w:r w:rsidR="008F0DAA">
        <w:rPr>
          <w:rFonts w:ascii="Times New Roman" w:hAnsi="Times New Roman" w:cs="Times New Roman"/>
          <w:sz w:val="24"/>
          <w:szCs w:val="24"/>
          <w:lang w:eastAsia="lt-LT"/>
        </w:rPr>
        <w:t>ni</w:t>
      </w:r>
      <w:r>
        <w:rPr>
          <w:rFonts w:ascii="Times New Roman" w:hAnsi="Times New Roman" w:cs="Times New Roman"/>
          <w:sz w:val="24"/>
          <w:szCs w:val="24"/>
          <w:lang w:eastAsia="lt-LT"/>
        </w:rPr>
        <w:t>m</w:t>
      </w:r>
      <w:r w:rsidR="008F0DAA">
        <w:rPr>
          <w:rFonts w:ascii="Times New Roman" w:hAnsi="Times New Roman" w:cs="Times New Roman"/>
          <w:sz w:val="24"/>
          <w:szCs w:val="24"/>
          <w:lang w:eastAsia="lt-LT"/>
        </w:rPr>
        <w:t>ą</w:t>
      </w:r>
      <w:r w:rsidRPr="00F22C76">
        <w:rPr>
          <w:rFonts w:ascii="Times New Roman" w:hAnsi="Times New Roman" w:cs="Times New Roman"/>
          <w:sz w:val="24"/>
          <w:szCs w:val="24"/>
          <w:lang w:eastAsia="lt-LT"/>
        </w:rPr>
        <w:t xml:space="preserve"> </w:t>
      </w:r>
      <w:r w:rsidR="008F0DAA">
        <w:rPr>
          <w:rFonts w:ascii="Times New Roman" w:hAnsi="Times New Roman" w:cs="Times New Roman"/>
          <w:sz w:val="24"/>
          <w:szCs w:val="24"/>
          <w:lang w:eastAsia="lt-LT"/>
        </w:rPr>
        <w:t>ikimokyklinėje</w:t>
      </w:r>
      <w:r>
        <w:rPr>
          <w:rFonts w:ascii="Times New Roman" w:hAnsi="Times New Roman" w:cs="Times New Roman"/>
          <w:sz w:val="24"/>
          <w:szCs w:val="24"/>
          <w:lang w:eastAsia="lt-LT"/>
        </w:rPr>
        <w:t xml:space="preserve"> grupėje</w:t>
      </w:r>
      <w:r w:rsidRPr="00F22C7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moka 7</w:t>
      </w:r>
      <w:r w:rsidRPr="00F22C76">
        <w:rPr>
          <w:rFonts w:ascii="Times New Roman" w:hAnsi="Times New Roman" w:cs="Times New Roman"/>
          <w:sz w:val="24"/>
          <w:szCs w:val="24"/>
          <w:lang w:eastAsia="lt-LT"/>
        </w:rPr>
        <w:t>0 proc. šio</w:t>
      </w:r>
      <w:r>
        <w:rPr>
          <w:rFonts w:ascii="Times New Roman" w:hAnsi="Times New Roman" w:cs="Times New Roman"/>
          <w:sz w:val="24"/>
          <w:szCs w:val="24"/>
          <w:lang w:eastAsia="lt-LT"/>
        </w:rPr>
        <w:t>s</w:t>
      </w:r>
      <w:r w:rsidRPr="00F22C7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tvarkos</w:t>
      </w:r>
      <w:r w:rsidRPr="00F22C7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3</w:t>
      </w:r>
      <w:r w:rsidRPr="00F22C76">
        <w:rPr>
          <w:rFonts w:ascii="Times New Roman" w:hAnsi="Times New Roman" w:cs="Times New Roman"/>
          <w:sz w:val="24"/>
          <w:szCs w:val="24"/>
          <w:lang w:eastAsia="lt-LT"/>
        </w:rPr>
        <w:t xml:space="preserve"> punkte nustatytos vaikų dienos maitinimo kainos už kiekvieną lankytiną dieną</w:t>
      </w:r>
      <w:r>
        <w:rPr>
          <w:rFonts w:ascii="Times New Roman" w:hAnsi="Times New Roman" w:cs="Times New Roman"/>
          <w:sz w:val="24"/>
          <w:szCs w:val="24"/>
          <w:lang w:eastAsia="lt-LT"/>
        </w:rPr>
        <w:t xml:space="preserve"> – 1,28 </w:t>
      </w:r>
      <w:proofErr w:type="spellStart"/>
      <w:r>
        <w:rPr>
          <w:rFonts w:ascii="Times New Roman" w:hAnsi="Times New Roman" w:cs="Times New Roman"/>
          <w:sz w:val="24"/>
          <w:szCs w:val="24"/>
          <w:lang w:eastAsia="lt-LT"/>
        </w:rPr>
        <w:t>Eur</w:t>
      </w:r>
      <w:proofErr w:type="spellEnd"/>
      <w:r>
        <w:rPr>
          <w:rFonts w:ascii="Times New Roman" w:hAnsi="Times New Roman" w:cs="Times New Roman"/>
          <w:sz w:val="24"/>
          <w:szCs w:val="24"/>
          <w:lang w:eastAsia="lt-LT"/>
        </w:rPr>
        <w:t>:</w:t>
      </w:r>
    </w:p>
    <w:p w14:paraId="1712E88E"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pusryčiams – 0,38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8F"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pietums – 0,58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0"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pavakariams – 0,32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1" w14:textId="77777777" w:rsidR="00F22C76" w:rsidRDefault="00F22C76" w:rsidP="001909E8">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F74F7B">
        <w:rPr>
          <w:rFonts w:ascii="Times New Roman" w:hAnsi="Times New Roman" w:cs="Times New Roman"/>
          <w:sz w:val="24"/>
          <w:szCs w:val="24"/>
        </w:rPr>
        <w:t xml:space="preserve">Mokant 50 proc. už vaiko maitinimą </w:t>
      </w:r>
      <w:r w:rsidR="008F0DAA">
        <w:rPr>
          <w:rFonts w:ascii="Times New Roman" w:hAnsi="Times New Roman" w:cs="Times New Roman"/>
          <w:sz w:val="24"/>
          <w:szCs w:val="24"/>
          <w:lang w:eastAsia="lt-LT"/>
        </w:rPr>
        <w:t xml:space="preserve">ikimokyklinėje </w:t>
      </w:r>
      <w:r>
        <w:rPr>
          <w:rFonts w:ascii="Times New Roman" w:hAnsi="Times New Roman" w:cs="Times New Roman"/>
          <w:sz w:val="24"/>
          <w:szCs w:val="24"/>
        </w:rPr>
        <w:t xml:space="preserve">grupėje tėvai moka 0,64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2"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pusryčiams – 0,19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3" w14:textId="77777777" w:rsidR="00F22C76"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pietums – 0,29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1712E894" w14:textId="77777777" w:rsidR="00F22C76" w:rsidRPr="007A2792" w:rsidRDefault="00F22C76" w:rsidP="00F22C76">
      <w:pPr>
        <w:pStyle w:val="Sraopastraipa"/>
        <w:numPr>
          <w:ilvl w:val="1"/>
          <w:numId w:val="2"/>
        </w:numPr>
        <w:tabs>
          <w:tab w:val="left" w:pos="993"/>
        </w:tabs>
        <w:spacing w:after="0" w:line="360" w:lineRule="auto"/>
        <w:ind w:left="0" w:firstLine="567"/>
        <w:jc w:val="both"/>
        <w:rPr>
          <w:rFonts w:ascii="Times New Roman" w:hAnsi="Times New Roman" w:cs="Times New Roman"/>
          <w:sz w:val="24"/>
          <w:szCs w:val="24"/>
        </w:rPr>
      </w:pPr>
      <w:r w:rsidRPr="007A2792">
        <w:rPr>
          <w:rFonts w:ascii="Times New Roman" w:hAnsi="Times New Roman" w:cs="Times New Roman"/>
          <w:sz w:val="24"/>
          <w:szCs w:val="24"/>
        </w:rPr>
        <w:t xml:space="preserve">pavakariams – 0,16 </w:t>
      </w:r>
      <w:proofErr w:type="spellStart"/>
      <w:r w:rsidRPr="007A2792">
        <w:rPr>
          <w:rFonts w:ascii="Times New Roman" w:hAnsi="Times New Roman" w:cs="Times New Roman"/>
          <w:sz w:val="24"/>
          <w:szCs w:val="24"/>
        </w:rPr>
        <w:t>Eur</w:t>
      </w:r>
      <w:proofErr w:type="spellEnd"/>
      <w:r w:rsidRPr="007A2792">
        <w:rPr>
          <w:rFonts w:ascii="Times New Roman" w:hAnsi="Times New Roman" w:cs="Times New Roman"/>
          <w:sz w:val="24"/>
          <w:szCs w:val="24"/>
        </w:rPr>
        <w:t>.</w:t>
      </w:r>
    </w:p>
    <w:p w14:paraId="26418010" w14:textId="42BD78F6" w:rsidR="00C827AF" w:rsidRPr="007A2792" w:rsidRDefault="00C827AF" w:rsidP="00C827AF">
      <w:pPr>
        <w:pStyle w:val="Betarp"/>
        <w:numPr>
          <w:ilvl w:val="0"/>
          <w:numId w:val="2"/>
        </w:numPr>
        <w:tabs>
          <w:tab w:val="left" w:pos="851"/>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Mokestis, kai maitinimas organizuojamas iš namų atsineštu maistu, švietimo įstaigai sudarius sutartį su tėvais (globėjais) dėl maitinimo iš namų atsineštu maistu, nemokamas.</w:t>
      </w:r>
    </w:p>
    <w:p w14:paraId="1712E895" w14:textId="77777777" w:rsidR="00834418" w:rsidRPr="007A2792" w:rsidRDefault="00834418" w:rsidP="00834418">
      <w:pPr>
        <w:pStyle w:val="Betarp"/>
        <w:numPr>
          <w:ilvl w:val="0"/>
          <w:numId w:val="2"/>
        </w:numPr>
        <w:tabs>
          <w:tab w:val="left" w:pos="851"/>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 xml:space="preserve">Mokestis už vaikų išlaikymą </w:t>
      </w:r>
      <w:r w:rsidR="008F0DAA" w:rsidRPr="007A2792">
        <w:rPr>
          <w:rFonts w:ascii="Times New Roman" w:hAnsi="Times New Roman" w:cs="Times New Roman"/>
          <w:sz w:val="24"/>
          <w:szCs w:val="24"/>
          <w:lang w:eastAsia="lt-LT"/>
        </w:rPr>
        <w:t xml:space="preserve">ikimokyklinėje </w:t>
      </w:r>
      <w:r w:rsidRPr="007A2792">
        <w:rPr>
          <w:rFonts w:ascii="Times New Roman" w:hAnsi="Times New Roman" w:cs="Times New Roman"/>
          <w:sz w:val="24"/>
          <w:szCs w:val="24"/>
          <w:lang w:eastAsia="lt-LT"/>
        </w:rPr>
        <w:t>grupėje nemokamas, jeigu vaikas nelanko Mokyklos šiais atvejais:</w:t>
      </w:r>
    </w:p>
    <w:p w14:paraId="1712E896" w14:textId="30BD51FA" w:rsidR="00834418" w:rsidRPr="007A2792" w:rsidRDefault="00F0480D"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eastAsia="Times New Roman" w:hAnsi="Times New Roman"/>
          <w:sz w:val="24"/>
          <w:szCs w:val="24"/>
          <w:lang w:eastAsia="ar-SA"/>
        </w:rPr>
        <w:lastRenderedPageBreak/>
        <w:t>dėl vaiko ligos, pateikus tėvų (globėjų) raštišką prašymą (2 priedas), kai vaikas serga 2 ir daugiau dienų, jeigu apie vaiko neatvykimą švietimo įstaiga buvo informuota raštu (SMS žinute, elektroniniu paštu, elektroniniame dienyne) pirmą nelankymo dieną;</w:t>
      </w:r>
    </w:p>
    <w:p w14:paraId="1712E897"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tėvų kasmetinių atostogų metu, pateikus pažymą iš darbovietės, ir vasarą (birželio–rugpjūčio mėnesiais) pagal tėvų pateiktą prašymą;</w:t>
      </w:r>
    </w:p>
    <w:p w14:paraId="1712E898"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tėvų nemokamų atostogų metu, pateikus pažymą iš darbovietės;</w:t>
      </w:r>
    </w:p>
    <w:p w14:paraId="1712E899"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moksleivių  atostogų metu, jeigu šeimoje yra mokyklinio amžiaus vaikų, pagal tėvų pateiktą prašymą;</w:t>
      </w:r>
    </w:p>
    <w:p w14:paraId="1712E89A"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k</w:t>
      </w:r>
      <w:r w:rsidRPr="007A2792">
        <w:rPr>
          <w:rFonts w:ascii="Times New Roman" w:hAnsi="Times New Roman" w:cs="Times New Roman"/>
          <w:sz w:val="24"/>
          <w:szCs w:val="24"/>
          <w:lang w:eastAsia="ar-SA"/>
        </w:rPr>
        <w:t>ai tėvai nuolat dirba pamainomis ir turi laisvų darbo dienų, bet ne daugiau kaip 8 darbo dienas per mėnesį, motinos nėštumo ir gimdymo atostogų bei motinystės (tėvystės) atostogų laikotarpiu arba kai vienas iš tėvų augina vaiką iki 3 metų;</w:t>
      </w:r>
    </w:p>
    <w:p w14:paraId="1712E89B"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7A2792">
        <w:rPr>
          <w:rFonts w:ascii="Times New Roman" w:hAnsi="Times New Roman" w:cs="Times New Roman"/>
          <w:sz w:val="24"/>
          <w:szCs w:val="24"/>
          <w:lang w:eastAsia="lt-LT"/>
        </w:rPr>
        <w:t>jeigu vaikas neatvyksta į švietimo įstaigą žiemos metu, esant 20 ir daugiau laipsnių šalčio;</w:t>
      </w:r>
    </w:p>
    <w:p w14:paraId="1712E89C" w14:textId="7013B0AA" w:rsidR="00F74F7B"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7A2792">
        <w:rPr>
          <w:rFonts w:ascii="Times New Roman" w:hAnsi="Times New Roman" w:cs="Times New Roman"/>
          <w:sz w:val="24"/>
          <w:szCs w:val="24"/>
          <w:lang w:eastAsia="lt-LT"/>
        </w:rPr>
        <w:t>kai švietimo įstaiga negali priimti vaikų dėl remonto darbų, karantino, stichinių nelaimių i</w:t>
      </w:r>
      <w:r w:rsidR="00C827AF" w:rsidRPr="007A2792">
        <w:rPr>
          <w:rFonts w:ascii="Times New Roman" w:hAnsi="Times New Roman" w:cs="Times New Roman"/>
          <w:sz w:val="24"/>
          <w:szCs w:val="24"/>
          <w:lang w:eastAsia="lt-LT"/>
        </w:rPr>
        <w:t>r kitų nenugalimos jėgos atvejų;</w:t>
      </w:r>
    </w:p>
    <w:p w14:paraId="579451D1" w14:textId="4BC3C4F5" w:rsidR="00C827AF" w:rsidRPr="007A2792" w:rsidRDefault="00C827AF" w:rsidP="00C827AF">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7A2792">
        <w:rPr>
          <w:rFonts w:ascii="Times New Roman" w:hAnsi="Times New Roman" w:cs="Times New Roman"/>
          <w:sz w:val="24"/>
          <w:szCs w:val="24"/>
        </w:rPr>
        <w:t>kai vaikas nelanko švietimo įstaigos dėl karantino, stichinių nelaimių ir kitų nenugalimos jėgos atvejų.</w:t>
      </w:r>
    </w:p>
    <w:p w14:paraId="1712E89D" w14:textId="77777777" w:rsidR="00834418" w:rsidRPr="007A2792" w:rsidRDefault="00834418" w:rsidP="00834418">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7A2792">
        <w:rPr>
          <w:rFonts w:ascii="Times New Roman" w:hAnsi="Times New Roman" w:cs="Times New Roman"/>
          <w:sz w:val="24"/>
          <w:szCs w:val="24"/>
          <w:lang w:eastAsia="lt-LT"/>
        </w:rPr>
        <w:t xml:space="preserve">Nuo užmokesčio už vaikų išlaikymą </w:t>
      </w:r>
      <w:r w:rsidR="008F0DAA" w:rsidRPr="007A2792">
        <w:rPr>
          <w:rFonts w:ascii="Times New Roman" w:hAnsi="Times New Roman" w:cs="Times New Roman"/>
          <w:sz w:val="24"/>
          <w:szCs w:val="24"/>
          <w:lang w:eastAsia="lt-LT"/>
        </w:rPr>
        <w:t xml:space="preserve">ikimokyklinėje </w:t>
      </w:r>
      <w:r w:rsidRPr="007A2792">
        <w:rPr>
          <w:rFonts w:ascii="Times New Roman" w:hAnsi="Times New Roman" w:cs="Times New Roman"/>
          <w:sz w:val="24"/>
          <w:szCs w:val="24"/>
          <w:lang w:eastAsia="lt-LT"/>
        </w:rPr>
        <w:t>grupėje atleidžiama:</w:t>
      </w:r>
    </w:p>
    <w:p w14:paraId="1712E89E"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 xml:space="preserve">jeigu šeima gauna socialinę pašalpą, pateikus pažymą apie pašalpos skyrimą iš Lazdijų rajono savivaldybės administracijos Socialinės paramos skyriaus. Lengvata taikoma socialinės pašalpos skyrimo laikotarpiu, kuris nurodytas pažymoje; </w:t>
      </w:r>
    </w:p>
    <w:p w14:paraId="1712E89F" w14:textId="7DB2002D" w:rsidR="00834418" w:rsidRPr="007A2792" w:rsidRDefault="00706AE9"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eastAsia="Times New Roman" w:hAnsi="Times New Roman"/>
          <w:sz w:val="24"/>
          <w:szCs w:val="24"/>
          <w:lang w:eastAsia="ar-SA"/>
        </w:rPr>
        <w:t xml:space="preserve"> esant socialinės rizikos veiksnių reiškimosi šeimoje 1, 2 ar 3 lygiui, pateikus viešosios įstaigos Lazdijų socialinių paslaugų centro pažymą apie socialinės rizikos veiksnių reiškimosi šeimoje lygį</w:t>
      </w:r>
      <w:r w:rsidR="00834418" w:rsidRPr="007A2792">
        <w:rPr>
          <w:rFonts w:ascii="Times New Roman" w:hAnsi="Times New Roman" w:cs="Times New Roman"/>
          <w:sz w:val="24"/>
          <w:szCs w:val="24"/>
          <w:lang w:eastAsia="lt-LT"/>
        </w:rPr>
        <w:t>;</w:t>
      </w:r>
    </w:p>
    <w:p w14:paraId="1712E8A0"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7A2792">
        <w:rPr>
          <w:rFonts w:ascii="Times New Roman" w:hAnsi="Times New Roman" w:cs="Times New Roman"/>
          <w:sz w:val="24"/>
          <w:szCs w:val="24"/>
          <w:lang w:eastAsia="lt-LT"/>
        </w:rPr>
        <w:t xml:space="preserve">vaikai su negalia, švietimo įstaigai pateikus </w:t>
      </w:r>
      <w:proofErr w:type="spellStart"/>
      <w:r w:rsidRPr="007A2792">
        <w:rPr>
          <w:rFonts w:ascii="Times New Roman" w:hAnsi="Times New Roman" w:cs="Times New Roman"/>
          <w:sz w:val="24"/>
          <w:szCs w:val="24"/>
          <w:lang w:eastAsia="lt-LT"/>
        </w:rPr>
        <w:t>neįgalumą</w:t>
      </w:r>
      <w:proofErr w:type="spellEnd"/>
      <w:r w:rsidRPr="007A2792">
        <w:rPr>
          <w:rFonts w:ascii="Times New Roman" w:hAnsi="Times New Roman" w:cs="Times New Roman"/>
          <w:sz w:val="24"/>
          <w:szCs w:val="24"/>
          <w:lang w:eastAsia="lt-LT"/>
        </w:rPr>
        <w:t xml:space="preserve"> patvirtinančius dokumentus;</w:t>
      </w:r>
    </w:p>
    <w:p w14:paraId="1712E8A1" w14:textId="22865D47" w:rsidR="00834418" w:rsidRPr="007A2792" w:rsidRDefault="00706AE9"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7A2792">
        <w:rPr>
          <w:rFonts w:ascii="Times New Roman" w:eastAsia="Times New Roman" w:hAnsi="Times New Roman"/>
          <w:sz w:val="24"/>
          <w:szCs w:val="24"/>
          <w:lang w:eastAsia="ar-SA"/>
        </w:rPr>
        <w:t>šeimai, patekus į sunkią materialinę padėtį dėl stichinių nelaimių, gaisro, rekomendavus Lazdijų rajono savivaldybės administracijos seniūnijai, kurioje šeima yra deklaravusi gyvenamąją vietą;</w:t>
      </w:r>
    </w:p>
    <w:p w14:paraId="56D0C79B" w14:textId="425B3E7F" w:rsidR="00706AE9" w:rsidRPr="007A2792" w:rsidRDefault="00706AE9"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rPr>
      </w:pPr>
      <w:r w:rsidRPr="007A2792">
        <w:rPr>
          <w:rFonts w:ascii="Times New Roman" w:eastAsia="Times New Roman" w:hAnsi="Times New Roman"/>
          <w:sz w:val="24"/>
          <w:szCs w:val="24"/>
          <w:lang w:eastAsia="ar-SA"/>
        </w:rPr>
        <w:t>nustačius vaikui bet kokios rūšies ir formos globą, pateikus Lazdijų rajono savivaldybės socialinės globos centro „Židinys“ pažymą, kurioje nurodyta globos rūšis, forma, laikotarpis, globėjas, dokumentas, kuriuo nustatyta globa.</w:t>
      </w:r>
    </w:p>
    <w:p w14:paraId="1712E8A2" w14:textId="77777777" w:rsidR="00834418" w:rsidRPr="007A2792" w:rsidRDefault="00834418" w:rsidP="00F337E3">
      <w:pPr>
        <w:pStyle w:val="Betarp"/>
        <w:numPr>
          <w:ilvl w:val="0"/>
          <w:numId w:val="2"/>
        </w:numPr>
        <w:tabs>
          <w:tab w:val="left" w:pos="851"/>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 xml:space="preserve">Užmokestis už vaikų išlaikymą </w:t>
      </w:r>
      <w:r w:rsidR="008F0DAA" w:rsidRPr="007A2792">
        <w:rPr>
          <w:rFonts w:ascii="Times New Roman" w:hAnsi="Times New Roman" w:cs="Times New Roman"/>
          <w:sz w:val="24"/>
          <w:szCs w:val="24"/>
          <w:lang w:eastAsia="lt-LT"/>
        </w:rPr>
        <w:t xml:space="preserve">ikimokyklinėje </w:t>
      </w:r>
      <w:r w:rsidRPr="007A2792">
        <w:rPr>
          <w:rFonts w:ascii="Times New Roman" w:hAnsi="Times New Roman" w:cs="Times New Roman"/>
          <w:sz w:val="24"/>
          <w:szCs w:val="24"/>
          <w:lang w:eastAsia="lt-LT"/>
        </w:rPr>
        <w:t>grupėje mažinamas 50 proc. (išskyrus vaikus, už kuriuos mokama globos (rūpybos) išmoka), jeigu:</w:t>
      </w:r>
    </w:p>
    <w:p w14:paraId="1712E8A3"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lastRenderedPageBreak/>
        <w:t>vaikas (vaikai) turi tik vieną iš tėvų (kitas miręs arba išsituokę ir tėvui (motinai) nepriteistas vaiko išlaikymas dėl to, kad teismas negali priteisti išlaikymo), vaikas (vaikai) yra nesusituokusių asmenų, kai įstatymo nustatyta tvarka nėra galimybės nustatyti vaiko tėvo (motinos) tapatybės arba teismas negali tėvui (motinai) priteisti vaikui išlaikymo. Šis punktas taikomas ir šeimai, kurios tėvystės nustatymo bylą nagrinėja teismas;</w:t>
      </w:r>
    </w:p>
    <w:p w14:paraId="1712E8A4"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šeima augina 3 ir daugiau vaikų (įvaikių), įskaitant pilnamečius vaikus (įvaikius) iki 24 metų, kurie mokosi pagal bendrojo ugdymo programą ar pagal formaliojo profesinio mokymo programą arba studijuoja aukštojoje mokykloje pagal nuolatinių studijų programą, pateikus Lazdijų rajono savivaldybės administracijos seniūnijos pagal gyvenamąją vietą pažymą apie šeimos sudėtį bei pažymą, kad mokosi;</w:t>
      </w:r>
    </w:p>
    <w:p w14:paraId="1712E8A5"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vienas iš tėvų atlieka tikrąją karo tarnybą;</w:t>
      </w:r>
    </w:p>
    <w:p w14:paraId="1712E8A6" w14:textId="77777777" w:rsidR="00834418" w:rsidRPr="007A2792" w:rsidRDefault="00834418" w:rsidP="00834418">
      <w:pPr>
        <w:pStyle w:val="Betarp"/>
        <w:numPr>
          <w:ilvl w:val="1"/>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vaikas auga moksleivių ar studentų iki 24 m. šeimoje, kurioje bent vienas iš tėvų mokosi pagal bendrojo ugdymo programą ar pagal formaliojo profesinio mokymo programą arba studijuoja aukštojoje mokykloje.</w:t>
      </w:r>
    </w:p>
    <w:p w14:paraId="1712E8A7" w14:textId="77777777" w:rsidR="00834418" w:rsidRPr="007A2792" w:rsidRDefault="00834418" w:rsidP="00834418">
      <w:pPr>
        <w:pStyle w:val="Betarp"/>
        <w:numPr>
          <w:ilvl w:val="0"/>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Tėvams atsisakius pusryčių ir/ar pavakarių, mokestis už šiuos maitinimus neskaičiuojamas</w:t>
      </w:r>
      <w:r w:rsidR="00132B2F" w:rsidRPr="007A2792">
        <w:rPr>
          <w:rFonts w:ascii="Times New Roman" w:hAnsi="Times New Roman" w:cs="Times New Roman"/>
          <w:sz w:val="24"/>
          <w:szCs w:val="24"/>
          <w:lang w:eastAsia="lt-LT"/>
        </w:rPr>
        <w:t xml:space="preserve"> (</w:t>
      </w:r>
      <w:r w:rsidR="0085013B" w:rsidRPr="007A2792">
        <w:rPr>
          <w:rFonts w:ascii="Times New Roman" w:hAnsi="Times New Roman" w:cs="Times New Roman"/>
          <w:sz w:val="24"/>
          <w:szCs w:val="24"/>
          <w:lang w:eastAsia="lt-LT"/>
        </w:rPr>
        <w:t xml:space="preserve">prašymo forma1 </w:t>
      </w:r>
      <w:r w:rsidR="00132B2F" w:rsidRPr="007A2792">
        <w:rPr>
          <w:rFonts w:ascii="Times New Roman" w:hAnsi="Times New Roman" w:cs="Times New Roman"/>
          <w:sz w:val="24"/>
          <w:szCs w:val="24"/>
          <w:lang w:eastAsia="lt-LT"/>
        </w:rPr>
        <w:t>pried</w:t>
      </w:r>
      <w:r w:rsidR="0085013B" w:rsidRPr="007A2792">
        <w:rPr>
          <w:rFonts w:ascii="Times New Roman" w:hAnsi="Times New Roman" w:cs="Times New Roman"/>
          <w:sz w:val="24"/>
          <w:szCs w:val="24"/>
          <w:lang w:eastAsia="lt-LT"/>
        </w:rPr>
        <w:t>e</w:t>
      </w:r>
      <w:r w:rsidR="00132B2F" w:rsidRPr="007A2792">
        <w:rPr>
          <w:rFonts w:ascii="Times New Roman" w:hAnsi="Times New Roman" w:cs="Times New Roman"/>
          <w:sz w:val="24"/>
          <w:szCs w:val="24"/>
          <w:lang w:eastAsia="lt-LT"/>
        </w:rPr>
        <w:t>)</w:t>
      </w:r>
      <w:r w:rsidRPr="007A2792">
        <w:rPr>
          <w:rFonts w:ascii="Times New Roman" w:hAnsi="Times New Roman" w:cs="Times New Roman"/>
          <w:sz w:val="24"/>
          <w:szCs w:val="24"/>
          <w:lang w:eastAsia="lt-LT"/>
        </w:rPr>
        <w:t>.</w:t>
      </w:r>
    </w:p>
    <w:p w14:paraId="1712E8A8" w14:textId="77777777" w:rsidR="008F0DAA" w:rsidRPr="007A2792" w:rsidRDefault="00834418" w:rsidP="003615EA">
      <w:pPr>
        <w:pStyle w:val="Betarp"/>
        <w:numPr>
          <w:ilvl w:val="0"/>
          <w:numId w:val="2"/>
        </w:numPr>
        <w:tabs>
          <w:tab w:val="left" w:pos="993"/>
        </w:tabs>
        <w:spacing w:line="360" w:lineRule="auto"/>
        <w:ind w:left="0" w:firstLine="567"/>
        <w:jc w:val="both"/>
        <w:rPr>
          <w:sz w:val="24"/>
          <w:szCs w:val="24"/>
          <w:lang w:eastAsia="lt-LT"/>
        </w:rPr>
      </w:pPr>
      <w:r w:rsidRPr="007A2792">
        <w:rPr>
          <w:rFonts w:ascii="Times New Roman" w:hAnsi="Times New Roman" w:cs="Times New Roman"/>
          <w:sz w:val="24"/>
          <w:szCs w:val="24"/>
          <w:lang w:eastAsia="lt-LT"/>
        </w:rPr>
        <w:t xml:space="preserve">Jeigu tėvai nesumoka už vaikų išlaikymą </w:t>
      </w:r>
      <w:r w:rsidR="008F0DAA" w:rsidRPr="007A2792">
        <w:rPr>
          <w:rFonts w:ascii="Times New Roman" w:hAnsi="Times New Roman" w:cs="Times New Roman"/>
          <w:sz w:val="24"/>
          <w:szCs w:val="24"/>
          <w:lang w:eastAsia="lt-LT"/>
        </w:rPr>
        <w:t xml:space="preserve">ikimokyklinėje </w:t>
      </w:r>
    </w:p>
    <w:p w14:paraId="1712E8A9" w14:textId="77777777" w:rsidR="003615EA" w:rsidRPr="007A2792" w:rsidRDefault="00834418" w:rsidP="003615EA">
      <w:pPr>
        <w:pStyle w:val="Betarp"/>
        <w:numPr>
          <w:ilvl w:val="0"/>
          <w:numId w:val="2"/>
        </w:numPr>
        <w:tabs>
          <w:tab w:val="left" w:pos="993"/>
        </w:tabs>
        <w:spacing w:line="360" w:lineRule="auto"/>
        <w:ind w:left="0" w:firstLine="567"/>
        <w:jc w:val="both"/>
        <w:rPr>
          <w:sz w:val="24"/>
          <w:szCs w:val="24"/>
          <w:lang w:eastAsia="lt-LT"/>
        </w:rPr>
      </w:pPr>
      <w:r w:rsidRPr="007A2792">
        <w:rPr>
          <w:rFonts w:ascii="Times New Roman" w:hAnsi="Times New Roman" w:cs="Times New Roman"/>
          <w:sz w:val="24"/>
          <w:szCs w:val="24"/>
          <w:lang w:eastAsia="lt-LT"/>
        </w:rPr>
        <w:t>grupėje už 2 mėnesius, Mokyklos vadovas turi teisę išbraukti vaiką iš lankančių vaikų sąrašų.</w:t>
      </w:r>
    </w:p>
    <w:p w14:paraId="1712E8AA" w14:textId="77777777" w:rsidR="003615EA" w:rsidRPr="007A2792" w:rsidRDefault="003615EA" w:rsidP="003615EA">
      <w:pPr>
        <w:pStyle w:val="Betarp"/>
        <w:numPr>
          <w:ilvl w:val="0"/>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D</w:t>
      </w:r>
      <w:r w:rsidR="00834418" w:rsidRPr="007A2792">
        <w:rPr>
          <w:rFonts w:ascii="Times New Roman" w:hAnsi="Times New Roman" w:cs="Times New Roman"/>
          <w:sz w:val="24"/>
          <w:szCs w:val="24"/>
          <w:lang w:eastAsia="lt-LT"/>
        </w:rPr>
        <w:t xml:space="preserve">okumentai, kuriais vadovaujantis taikomos lengvatos, pateikiami priimant vaiką į </w:t>
      </w:r>
      <w:r w:rsidRPr="007A2792">
        <w:rPr>
          <w:rFonts w:ascii="Times New Roman" w:hAnsi="Times New Roman" w:cs="Times New Roman"/>
          <w:sz w:val="24"/>
          <w:szCs w:val="24"/>
          <w:lang w:eastAsia="lt-LT"/>
        </w:rPr>
        <w:t>Mokyklą</w:t>
      </w:r>
      <w:r w:rsidR="00834418" w:rsidRPr="007A2792">
        <w:rPr>
          <w:rFonts w:ascii="Times New Roman" w:hAnsi="Times New Roman" w:cs="Times New Roman"/>
          <w:sz w:val="24"/>
          <w:szCs w:val="24"/>
          <w:lang w:eastAsia="lt-LT"/>
        </w:rPr>
        <w:t xml:space="preserve"> ir pasikeitus šeimos sudėčiai ar socialinei padėčiai per vieną mėnesį nuo aplinkybių atsiradimo. Nepateikus reikiamų dokumentų, užmokestis imamas bendra tvarka. Naujas mokestis nustatomas nuo to mėnesio pirmos dienos,  kada pateikiami atitinkami dokumentai. Pasikeitus aplinkybėms, dėl kurių buvo taikoma lengvata, tėvai privalo per vieną mėnesį nuo aplinkybių pasikeitimo pranešti </w:t>
      </w:r>
      <w:r w:rsidRPr="007A2792">
        <w:rPr>
          <w:rFonts w:ascii="Times New Roman" w:hAnsi="Times New Roman" w:cs="Times New Roman"/>
          <w:sz w:val="24"/>
          <w:szCs w:val="24"/>
          <w:lang w:eastAsia="lt-LT"/>
        </w:rPr>
        <w:t>Mokyklai</w:t>
      </w:r>
      <w:r w:rsidR="00834418" w:rsidRPr="007A2792">
        <w:rPr>
          <w:rFonts w:ascii="Times New Roman" w:hAnsi="Times New Roman" w:cs="Times New Roman"/>
          <w:sz w:val="24"/>
          <w:szCs w:val="24"/>
          <w:lang w:eastAsia="lt-LT"/>
        </w:rPr>
        <w:t xml:space="preserve"> ir pateikti tai įrodančius dokumentus. Naujas mokestis nustatomas nuo sekančio mėnesio pirmos di</w:t>
      </w:r>
      <w:r w:rsidR="0018495C" w:rsidRPr="007A2792">
        <w:rPr>
          <w:rFonts w:ascii="Times New Roman" w:hAnsi="Times New Roman" w:cs="Times New Roman"/>
          <w:sz w:val="24"/>
          <w:szCs w:val="24"/>
          <w:lang w:eastAsia="lt-LT"/>
        </w:rPr>
        <w:t>enos  po aplinkybių pasikeitimo.</w:t>
      </w:r>
    </w:p>
    <w:p w14:paraId="1712E8AB" w14:textId="51C65277" w:rsidR="00834418" w:rsidRPr="007A2792" w:rsidRDefault="003615EA" w:rsidP="003615EA">
      <w:pPr>
        <w:pStyle w:val="Betarp"/>
        <w:numPr>
          <w:ilvl w:val="0"/>
          <w:numId w:val="2"/>
        </w:numPr>
        <w:tabs>
          <w:tab w:val="left" w:pos="993"/>
        </w:tabs>
        <w:spacing w:line="360" w:lineRule="auto"/>
        <w:ind w:left="0" w:firstLine="567"/>
        <w:jc w:val="both"/>
        <w:rPr>
          <w:rFonts w:ascii="Times New Roman" w:hAnsi="Times New Roman" w:cs="Times New Roman"/>
          <w:sz w:val="24"/>
          <w:szCs w:val="24"/>
          <w:lang w:eastAsia="lt-LT"/>
        </w:rPr>
      </w:pPr>
      <w:r w:rsidRPr="007A2792">
        <w:rPr>
          <w:rFonts w:ascii="Times New Roman" w:hAnsi="Times New Roman" w:cs="Times New Roman"/>
          <w:sz w:val="24"/>
          <w:szCs w:val="24"/>
          <w:lang w:eastAsia="lt-LT"/>
        </w:rPr>
        <w:t>J</w:t>
      </w:r>
      <w:r w:rsidR="00834418" w:rsidRPr="007A2792">
        <w:rPr>
          <w:rFonts w:ascii="Times New Roman" w:hAnsi="Times New Roman" w:cs="Times New Roman"/>
          <w:sz w:val="24"/>
          <w:szCs w:val="24"/>
          <w:lang w:eastAsia="lt-LT"/>
        </w:rPr>
        <w:t>ei vaikams, ugdomiems pagal Bendrąją priešmokyklinio ugdymo programą, skiriamas nemokamas maitinimas (pietūs arba pusryčiai ir pietūs) pagal Lietuvos Respublikos socialinės paramos mokiniams įstatymą, tai už pavakarius arba pusryčius ir pavakarius užmokestis nustatomas vadovaujantis šio</w:t>
      </w:r>
      <w:r w:rsidRPr="007A2792">
        <w:rPr>
          <w:rFonts w:ascii="Times New Roman" w:hAnsi="Times New Roman" w:cs="Times New Roman"/>
          <w:sz w:val="24"/>
          <w:szCs w:val="24"/>
          <w:lang w:eastAsia="lt-LT"/>
        </w:rPr>
        <w:t>s</w:t>
      </w:r>
      <w:r w:rsidR="00834418" w:rsidRPr="007A2792">
        <w:rPr>
          <w:rFonts w:ascii="Times New Roman" w:hAnsi="Times New Roman" w:cs="Times New Roman"/>
          <w:sz w:val="24"/>
          <w:szCs w:val="24"/>
          <w:lang w:eastAsia="lt-LT"/>
        </w:rPr>
        <w:t xml:space="preserve"> </w:t>
      </w:r>
      <w:r w:rsidRPr="007A2792">
        <w:rPr>
          <w:rFonts w:ascii="Times New Roman" w:hAnsi="Times New Roman" w:cs="Times New Roman"/>
          <w:sz w:val="24"/>
          <w:szCs w:val="24"/>
          <w:lang w:eastAsia="lt-LT"/>
        </w:rPr>
        <w:t>tvarkos</w:t>
      </w:r>
      <w:r w:rsidR="00834418" w:rsidRPr="007A2792">
        <w:rPr>
          <w:rFonts w:ascii="Times New Roman" w:hAnsi="Times New Roman" w:cs="Times New Roman"/>
          <w:sz w:val="24"/>
          <w:szCs w:val="24"/>
          <w:lang w:eastAsia="lt-LT"/>
        </w:rPr>
        <w:t xml:space="preserve"> </w:t>
      </w:r>
      <w:r w:rsidR="00D73426" w:rsidRPr="007A2792">
        <w:rPr>
          <w:rFonts w:ascii="Times New Roman" w:hAnsi="Times New Roman" w:cs="Times New Roman"/>
          <w:sz w:val="24"/>
          <w:szCs w:val="24"/>
          <w:lang w:eastAsia="lt-LT"/>
        </w:rPr>
        <w:t>5-13</w:t>
      </w:r>
      <w:r w:rsidR="00834418" w:rsidRPr="007A2792">
        <w:rPr>
          <w:rFonts w:ascii="Times New Roman" w:hAnsi="Times New Roman" w:cs="Times New Roman"/>
          <w:sz w:val="24"/>
          <w:szCs w:val="24"/>
          <w:lang w:eastAsia="lt-LT"/>
        </w:rPr>
        <w:t xml:space="preserve"> </w:t>
      </w:r>
      <w:r w:rsidRPr="007A2792">
        <w:rPr>
          <w:rFonts w:ascii="Times New Roman" w:hAnsi="Times New Roman" w:cs="Times New Roman"/>
          <w:sz w:val="24"/>
          <w:szCs w:val="24"/>
          <w:lang w:eastAsia="lt-LT"/>
        </w:rPr>
        <w:t>punktais</w:t>
      </w:r>
      <w:r w:rsidR="00834418" w:rsidRPr="007A2792">
        <w:rPr>
          <w:rFonts w:ascii="Times New Roman" w:hAnsi="Times New Roman" w:cs="Times New Roman"/>
          <w:sz w:val="24"/>
          <w:szCs w:val="24"/>
          <w:lang w:eastAsia="lt-LT"/>
        </w:rPr>
        <w:t>.</w:t>
      </w:r>
    </w:p>
    <w:p w14:paraId="1712E8AC" w14:textId="77777777" w:rsidR="00F85C3E" w:rsidRPr="007A2792" w:rsidRDefault="00F74F7B" w:rsidP="003615EA">
      <w:pPr>
        <w:spacing w:after="0" w:line="360" w:lineRule="auto"/>
        <w:jc w:val="center"/>
        <w:rPr>
          <w:rFonts w:ascii="Times New Roman" w:hAnsi="Times New Roman" w:cs="Times New Roman"/>
          <w:sz w:val="24"/>
          <w:szCs w:val="24"/>
        </w:rPr>
      </w:pPr>
      <w:r w:rsidRPr="007A2792">
        <w:rPr>
          <w:rFonts w:ascii="Times New Roman" w:hAnsi="Times New Roman" w:cs="Times New Roman"/>
          <w:sz w:val="24"/>
          <w:szCs w:val="24"/>
        </w:rPr>
        <w:t>_______________________</w:t>
      </w:r>
    </w:p>
    <w:p w14:paraId="1712E8AD" w14:textId="77777777" w:rsidR="00132B2F" w:rsidRPr="007A2792" w:rsidRDefault="00132B2F">
      <w:pPr>
        <w:rPr>
          <w:rFonts w:ascii="Times New Roman" w:hAnsi="Times New Roman" w:cs="Times New Roman"/>
          <w:sz w:val="24"/>
          <w:szCs w:val="24"/>
        </w:rPr>
      </w:pPr>
      <w:r w:rsidRPr="007A2792">
        <w:rPr>
          <w:rFonts w:ascii="Times New Roman" w:hAnsi="Times New Roman" w:cs="Times New Roman"/>
          <w:sz w:val="24"/>
          <w:szCs w:val="24"/>
        </w:rPr>
        <w:br w:type="page"/>
      </w:r>
    </w:p>
    <w:p w14:paraId="1712E8AE" w14:textId="77777777" w:rsidR="0085013B" w:rsidRPr="007A2792" w:rsidRDefault="0085013B" w:rsidP="0085013B">
      <w:pPr>
        <w:ind w:left="5670"/>
        <w:rPr>
          <w:rFonts w:ascii="Times New Roman" w:hAnsi="Times New Roman" w:cs="Times New Roman"/>
          <w:sz w:val="24"/>
          <w:szCs w:val="24"/>
        </w:rPr>
      </w:pPr>
      <w:r w:rsidRPr="007A2792">
        <w:rPr>
          <w:rFonts w:ascii="Times New Roman" w:hAnsi="Times New Roman" w:cs="Times New Roman"/>
          <w:sz w:val="24"/>
          <w:szCs w:val="24"/>
        </w:rPr>
        <w:lastRenderedPageBreak/>
        <w:t xml:space="preserve">Lazdijų r. Šeštokų mokyklos </w:t>
      </w:r>
      <w:r w:rsidR="008F0DAA" w:rsidRPr="007A2792">
        <w:rPr>
          <w:rFonts w:ascii="Times New Roman" w:hAnsi="Times New Roman" w:cs="Times New Roman"/>
          <w:sz w:val="24"/>
          <w:szCs w:val="24"/>
          <w:lang w:eastAsia="lt-LT"/>
        </w:rPr>
        <w:t xml:space="preserve">ikimokyklinės </w:t>
      </w:r>
      <w:r w:rsidRPr="007A2792">
        <w:rPr>
          <w:rFonts w:ascii="Times New Roman" w:hAnsi="Times New Roman" w:cs="Times New Roman"/>
          <w:sz w:val="24"/>
          <w:szCs w:val="24"/>
        </w:rPr>
        <w:t>grupės užmokesčio už vaikų, ugdomų pagal ikimokyklinio ir priešmokyklinio ugdymo programas, maitinimą mokėjimo tvarkos 1 priedas</w:t>
      </w:r>
    </w:p>
    <w:p w14:paraId="1712E8AF" w14:textId="77777777" w:rsidR="0085013B" w:rsidRPr="007A2792" w:rsidRDefault="0085013B" w:rsidP="00132B2F">
      <w:pPr>
        <w:jc w:val="center"/>
        <w:rPr>
          <w:rFonts w:ascii="Times New Roman" w:hAnsi="Times New Roman" w:cs="Times New Roman"/>
          <w:sz w:val="24"/>
          <w:szCs w:val="24"/>
        </w:rPr>
      </w:pPr>
    </w:p>
    <w:p w14:paraId="1712E8B0" w14:textId="77777777" w:rsidR="00132B2F" w:rsidRDefault="00132B2F" w:rsidP="00132B2F">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1712E8B1" w14:textId="77777777" w:rsidR="00132B2F" w:rsidRDefault="00132B2F" w:rsidP="00132B2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1712E8B2" w14:textId="77777777" w:rsidR="00132B2F" w:rsidRPr="00257C28" w:rsidRDefault="00132B2F" w:rsidP="00132B2F">
      <w:pPr>
        <w:spacing w:after="0"/>
        <w:jc w:val="center"/>
        <w:rPr>
          <w:rFonts w:ascii="Times New Roman" w:hAnsi="Times New Roman" w:cs="Times New Roman"/>
          <w:sz w:val="16"/>
          <w:szCs w:val="16"/>
        </w:rPr>
      </w:pPr>
      <w:r w:rsidRPr="00257C28">
        <w:rPr>
          <w:rFonts w:ascii="Times New Roman" w:hAnsi="Times New Roman" w:cs="Times New Roman"/>
          <w:sz w:val="16"/>
          <w:szCs w:val="16"/>
        </w:rPr>
        <w:t>(</w:t>
      </w:r>
      <w:r>
        <w:rPr>
          <w:rFonts w:ascii="Times New Roman" w:hAnsi="Times New Roman" w:cs="Times New Roman"/>
          <w:sz w:val="16"/>
          <w:szCs w:val="16"/>
        </w:rPr>
        <w:t xml:space="preserve">Vieno iš tėvų </w:t>
      </w:r>
      <w:r w:rsidRPr="00257C28">
        <w:rPr>
          <w:rFonts w:ascii="Times New Roman" w:hAnsi="Times New Roman" w:cs="Times New Roman"/>
          <w:sz w:val="16"/>
          <w:szCs w:val="16"/>
        </w:rPr>
        <w:t>vardas, pavardė, adresas, kontaktinis tel. nr.)</w:t>
      </w:r>
    </w:p>
    <w:p w14:paraId="1712E8B3" w14:textId="77777777" w:rsidR="00132B2F" w:rsidRDefault="00132B2F" w:rsidP="00132B2F">
      <w:pPr>
        <w:jc w:val="center"/>
        <w:rPr>
          <w:rFonts w:ascii="Times New Roman" w:hAnsi="Times New Roman" w:cs="Times New Roman"/>
          <w:sz w:val="24"/>
          <w:szCs w:val="24"/>
        </w:rPr>
      </w:pPr>
    </w:p>
    <w:p w14:paraId="1712E8B4" w14:textId="77777777" w:rsidR="00132B2F" w:rsidRDefault="00132B2F" w:rsidP="00132B2F">
      <w:pPr>
        <w:rPr>
          <w:rFonts w:ascii="Times New Roman" w:hAnsi="Times New Roman" w:cs="Times New Roman"/>
          <w:sz w:val="24"/>
          <w:szCs w:val="24"/>
        </w:rPr>
      </w:pPr>
      <w:r>
        <w:rPr>
          <w:rFonts w:ascii="Times New Roman" w:hAnsi="Times New Roman" w:cs="Times New Roman"/>
          <w:sz w:val="24"/>
          <w:szCs w:val="24"/>
        </w:rPr>
        <w:t xml:space="preserve">Lazdijų r. Šeštokų mokyklos </w:t>
      </w:r>
    </w:p>
    <w:p w14:paraId="1712E8B5" w14:textId="77777777" w:rsidR="00132B2F" w:rsidRDefault="0085013B" w:rsidP="00132B2F">
      <w:pPr>
        <w:rPr>
          <w:rFonts w:ascii="Times New Roman" w:hAnsi="Times New Roman" w:cs="Times New Roman"/>
          <w:sz w:val="24"/>
          <w:szCs w:val="24"/>
        </w:rPr>
      </w:pPr>
      <w:r>
        <w:rPr>
          <w:rFonts w:ascii="Times New Roman" w:hAnsi="Times New Roman" w:cs="Times New Roman"/>
          <w:sz w:val="24"/>
          <w:szCs w:val="24"/>
        </w:rPr>
        <w:t>d</w:t>
      </w:r>
      <w:r w:rsidR="00132B2F">
        <w:rPr>
          <w:rFonts w:ascii="Times New Roman" w:hAnsi="Times New Roman" w:cs="Times New Roman"/>
          <w:sz w:val="24"/>
          <w:szCs w:val="24"/>
        </w:rPr>
        <w:t xml:space="preserve">irektorei A. </w:t>
      </w:r>
      <w:proofErr w:type="spellStart"/>
      <w:r w:rsidR="00132B2F">
        <w:rPr>
          <w:rFonts w:ascii="Times New Roman" w:hAnsi="Times New Roman" w:cs="Times New Roman"/>
          <w:sz w:val="24"/>
          <w:szCs w:val="24"/>
        </w:rPr>
        <w:t>Burbaitei</w:t>
      </w:r>
      <w:proofErr w:type="spellEnd"/>
    </w:p>
    <w:p w14:paraId="1712E8B6" w14:textId="77777777" w:rsidR="00132B2F" w:rsidRDefault="00132B2F" w:rsidP="00132B2F">
      <w:pPr>
        <w:rPr>
          <w:rFonts w:ascii="Times New Roman" w:hAnsi="Times New Roman" w:cs="Times New Roman"/>
          <w:sz w:val="24"/>
          <w:szCs w:val="24"/>
        </w:rPr>
      </w:pPr>
    </w:p>
    <w:p w14:paraId="1712E8B7" w14:textId="77777777" w:rsidR="00132B2F" w:rsidRPr="0085013B" w:rsidRDefault="00132B2F" w:rsidP="00132B2F">
      <w:pPr>
        <w:jc w:val="center"/>
        <w:rPr>
          <w:rFonts w:ascii="Times New Roman" w:hAnsi="Times New Roman" w:cs="Times New Roman"/>
          <w:b/>
          <w:sz w:val="28"/>
          <w:szCs w:val="28"/>
        </w:rPr>
      </w:pPr>
      <w:r w:rsidRPr="0085013B">
        <w:rPr>
          <w:rFonts w:ascii="Times New Roman" w:hAnsi="Times New Roman" w:cs="Times New Roman"/>
          <w:b/>
          <w:sz w:val="28"/>
          <w:szCs w:val="28"/>
        </w:rPr>
        <w:t>PRAŠYMAS</w:t>
      </w:r>
    </w:p>
    <w:p w14:paraId="1712E8B8" w14:textId="77777777" w:rsidR="00132B2F" w:rsidRPr="0085013B" w:rsidRDefault="00132B2F" w:rsidP="00132B2F">
      <w:pPr>
        <w:jc w:val="center"/>
        <w:rPr>
          <w:rFonts w:ascii="Times New Roman" w:hAnsi="Times New Roman" w:cs="Times New Roman"/>
          <w:b/>
          <w:sz w:val="24"/>
          <w:szCs w:val="24"/>
        </w:rPr>
      </w:pPr>
      <w:r w:rsidRPr="0085013B">
        <w:rPr>
          <w:rFonts w:ascii="Times New Roman" w:hAnsi="Times New Roman" w:cs="Times New Roman"/>
          <w:b/>
          <w:sz w:val="24"/>
          <w:szCs w:val="24"/>
        </w:rPr>
        <w:t>DĖL PUSRYČIŲ IR/AR PAVAKARIŲ ATSISAKYMO</w:t>
      </w:r>
    </w:p>
    <w:p w14:paraId="1712E8B9" w14:textId="77777777" w:rsidR="00132B2F" w:rsidRDefault="00132B2F" w:rsidP="00132B2F">
      <w:pPr>
        <w:spacing w:after="0"/>
        <w:jc w:val="center"/>
        <w:rPr>
          <w:rFonts w:ascii="Times New Roman" w:hAnsi="Times New Roman" w:cs="Times New Roman"/>
          <w:sz w:val="24"/>
          <w:szCs w:val="24"/>
        </w:rPr>
      </w:pPr>
      <w:r>
        <w:rPr>
          <w:rFonts w:ascii="Times New Roman" w:hAnsi="Times New Roman" w:cs="Times New Roman"/>
          <w:sz w:val="24"/>
          <w:szCs w:val="24"/>
        </w:rPr>
        <w:t>___________</w:t>
      </w:r>
    </w:p>
    <w:p w14:paraId="1712E8BA" w14:textId="77777777" w:rsidR="00132B2F" w:rsidRPr="00132B2F" w:rsidRDefault="00132B2F" w:rsidP="00132B2F">
      <w:pPr>
        <w:spacing w:after="0"/>
        <w:jc w:val="center"/>
        <w:rPr>
          <w:rFonts w:ascii="Times New Roman" w:hAnsi="Times New Roman" w:cs="Times New Roman"/>
          <w:sz w:val="12"/>
          <w:szCs w:val="16"/>
        </w:rPr>
      </w:pPr>
      <w:r w:rsidRPr="00132B2F">
        <w:rPr>
          <w:rFonts w:ascii="Times New Roman" w:hAnsi="Times New Roman" w:cs="Times New Roman"/>
          <w:sz w:val="12"/>
          <w:szCs w:val="16"/>
        </w:rPr>
        <w:t>(data)</w:t>
      </w:r>
    </w:p>
    <w:p w14:paraId="1712E8BB" w14:textId="77777777" w:rsidR="00132B2F" w:rsidRDefault="00132B2F" w:rsidP="00132B2F">
      <w:pPr>
        <w:jc w:val="center"/>
        <w:rPr>
          <w:rFonts w:ascii="Times New Roman" w:hAnsi="Times New Roman" w:cs="Times New Roman"/>
          <w:sz w:val="24"/>
          <w:szCs w:val="24"/>
        </w:rPr>
      </w:pPr>
      <w:r>
        <w:rPr>
          <w:rFonts w:ascii="Times New Roman" w:hAnsi="Times New Roman" w:cs="Times New Roman"/>
          <w:sz w:val="24"/>
          <w:szCs w:val="24"/>
        </w:rPr>
        <w:t>Šeštokai</w:t>
      </w:r>
    </w:p>
    <w:p w14:paraId="1712E8BC" w14:textId="77777777" w:rsidR="00132B2F" w:rsidRPr="0085013B" w:rsidRDefault="00132B2F" w:rsidP="00132B2F">
      <w:pPr>
        <w:pStyle w:val="Betarp"/>
        <w:ind w:firstLine="567"/>
        <w:jc w:val="both"/>
        <w:rPr>
          <w:rFonts w:ascii="Times New Roman" w:hAnsi="Times New Roman" w:cs="Times New Roman"/>
          <w:sz w:val="24"/>
          <w:szCs w:val="24"/>
        </w:rPr>
      </w:pPr>
      <w:r w:rsidRPr="0085013B">
        <w:rPr>
          <w:rFonts w:ascii="Times New Roman" w:hAnsi="Times New Roman" w:cs="Times New Roman"/>
          <w:sz w:val="24"/>
          <w:szCs w:val="24"/>
          <w:lang w:eastAsia="lt-LT"/>
        </w:rPr>
        <w:t xml:space="preserve">Prašome </w:t>
      </w:r>
      <w:r w:rsidRPr="0085013B">
        <w:rPr>
          <w:rFonts w:ascii="Times New Roman" w:hAnsi="Times New Roman" w:cs="Times New Roman"/>
          <w:sz w:val="24"/>
          <w:szCs w:val="24"/>
        </w:rPr>
        <w:t xml:space="preserve">mano sūnui/dukrai ______________________________ neteikti pusryčių ir/ar </w:t>
      </w:r>
    </w:p>
    <w:p w14:paraId="1712E8BD" w14:textId="77777777" w:rsidR="00132B2F" w:rsidRPr="0085013B" w:rsidRDefault="00132B2F" w:rsidP="00132B2F">
      <w:pPr>
        <w:pStyle w:val="Betarp"/>
        <w:ind w:firstLine="567"/>
        <w:jc w:val="both"/>
        <w:rPr>
          <w:rFonts w:ascii="Times New Roman" w:hAnsi="Times New Roman" w:cs="Times New Roman"/>
          <w:sz w:val="24"/>
          <w:szCs w:val="24"/>
        </w:rPr>
      </w:pPr>
      <w:r w:rsidRPr="0085013B">
        <w:rPr>
          <w:rFonts w:ascii="Times New Roman" w:hAnsi="Times New Roman" w:cs="Times New Roman"/>
          <w:sz w:val="24"/>
          <w:szCs w:val="24"/>
        </w:rPr>
        <w:t xml:space="preserve">                                                   </w:t>
      </w:r>
      <w:r w:rsidR="0085013B">
        <w:rPr>
          <w:rFonts w:ascii="Times New Roman" w:hAnsi="Times New Roman" w:cs="Times New Roman"/>
          <w:sz w:val="24"/>
          <w:szCs w:val="24"/>
        </w:rPr>
        <w:t xml:space="preserve">                  </w:t>
      </w:r>
      <w:r w:rsidRPr="0085013B">
        <w:rPr>
          <w:rFonts w:ascii="Times New Roman" w:hAnsi="Times New Roman" w:cs="Times New Roman"/>
          <w:sz w:val="16"/>
          <w:szCs w:val="24"/>
        </w:rPr>
        <w:t>(vardas, pavardė)</w:t>
      </w:r>
    </w:p>
    <w:p w14:paraId="1712E8BE" w14:textId="77777777" w:rsidR="00132B2F" w:rsidRPr="0085013B" w:rsidRDefault="00132B2F" w:rsidP="00132B2F">
      <w:pPr>
        <w:pStyle w:val="Betarp"/>
        <w:jc w:val="both"/>
        <w:rPr>
          <w:rFonts w:ascii="Times New Roman" w:hAnsi="Times New Roman" w:cs="Times New Roman"/>
          <w:sz w:val="24"/>
          <w:szCs w:val="24"/>
        </w:rPr>
      </w:pPr>
      <w:r w:rsidRPr="0085013B">
        <w:rPr>
          <w:rFonts w:ascii="Times New Roman" w:hAnsi="Times New Roman" w:cs="Times New Roman"/>
          <w:sz w:val="24"/>
          <w:szCs w:val="24"/>
        </w:rPr>
        <w:t>pavakarių. Jis(-i) mokykloje valgys ____________________</w:t>
      </w:r>
      <w:r w:rsidR="0085013B" w:rsidRPr="0085013B">
        <w:rPr>
          <w:rFonts w:ascii="Times New Roman" w:hAnsi="Times New Roman" w:cs="Times New Roman"/>
          <w:sz w:val="24"/>
          <w:szCs w:val="24"/>
        </w:rPr>
        <w:t>_________________.</w:t>
      </w:r>
    </w:p>
    <w:p w14:paraId="1712E8BF" w14:textId="77777777" w:rsidR="00132B2F" w:rsidRPr="0085013B" w:rsidRDefault="00132B2F" w:rsidP="00132B2F">
      <w:pPr>
        <w:rPr>
          <w:rFonts w:ascii="Times New Roman" w:hAnsi="Times New Roman" w:cs="Times New Roman"/>
          <w:sz w:val="24"/>
          <w:szCs w:val="24"/>
        </w:rPr>
      </w:pPr>
    </w:p>
    <w:p w14:paraId="1712E8C0" w14:textId="77777777" w:rsidR="00132B2F" w:rsidRDefault="00132B2F" w:rsidP="00132B2F">
      <w:pPr>
        <w:rPr>
          <w:rFonts w:ascii="Times New Roman" w:hAnsi="Times New Roman" w:cs="Times New Roman"/>
          <w:sz w:val="24"/>
          <w:szCs w:val="24"/>
        </w:rPr>
      </w:pPr>
    </w:p>
    <w:p w14:paraId="1712E8C1" w14:textId="77777777" w:rsidR="00132B2F" w:rsidRDefault="00132B2F" w:rsidP="00132B2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w:t>
      </w:r>
      <w:r>
        <w:rPr>
          <w:rFonts w:ascii="Times New Roman" w:hAnsi="Times New Roman" w:cs="Times New Roman"/>
          <w:sz w:val="24"/>
          <w:szCs w:val="24"/>
        </w:rPr>
        <w:tab/>
        <w:t>________________________</w:t>
      </w:r>
    </w:p>
    <w:p w14:paraId="1712E8C2" w14:textId="77777777" w:rsidR="00132B2F" w:rsidRPr="00257C28" w:rsidRDefault="00132B2F" w:rsidP="00132B2F">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7C28">
        <w:rPr>
          <w:rFonts w:ascii="Times New Roman" w:hAnsi="Times New Roman" w:cs="Times New Roman"/>
          <w:sz w:val="16"/>
          <w:szCs w:val="16"/>
        </w:rPr>
        <w:t>(parašas)</w:t>
      </w:r>
      <w:r w:rsidRPr="00257C28">
        <w:rPr>
          <w:rFonts w:ascii="Times New Roman" w:hAnsi="Times New Roman" w:cs="Times New Roman"/>
          <w:sz w:val="16"/>
          <w:szCs w:val="16"/>
        </w:rPr>
        <w:tab/>
      </w:r>
      <w:r w:rsidRPr="00257C28">
        <w:rPr>
          <w:rFonts w:ascii="Times New Roman" w:hAnsi="Times New Roman" w:cs="Times New Roman"/>
          <w:sz w:val="16"/>
          <w:szCs w:val="16"/>
        </w:rPr>
        <w:tab/>
      </w:r>
      <w:r>
        <w:rPr>
          <w:rFonts w:ascii="Times New Roman" w:hAnsi="Times New Roman" w:cs="Times New Roman"/>
          <w:sz w:val="16"/>
          <w:szCs w:val="16"/>
        </w:rPr>
        <w:t xml:space="preserve">           </w:t>
      </w:r>
      <w:r w:rsidRPr="00257C28">
        <w:rPr>
          <w:rFonts w:ascii="Times New Roman" w:hAnsi="Times New Roman" w:cs="Times New Roman"/>
          <w:sz w:val="16"/>
          <w:szCs w:val="16"/>
        </w:rPr>
        <w:t>(</w:t>
      </w:r>
      <w:r w:rsidR="0085013B">
        <w:rPr>
          <w:rFonts w:ascii="Times New Roman" w:hAnsi="Times New Roman" w:cs="Times New Roman"/>
          <w:sz w:val="16"/>
          <w:szCs w:val="16"/>
        </w:rPr>
        <w:t xml:space="preserve">Vieno iš tėvų </w:t>
      </w:r>
      <w:r w:rsidR="0085013B" w:rsidRPr="00257C28">
        <w:rPr>
          <w:rFonts w:ascii="Times New Roman" w:hAnsi="Times New Roman" w:cs="Times New Roman"/>
          <w:sz w:val="16"/>
          <w:szCs w:val="16"/>
        </w:rPr>
        <w:t>vardas, pavardė</w:t>
      </w:r>
      <w:r w:rsidRPr="00257C28">
        <w:rPr>
          <w:rFonts w:ascii="Times New Roman" w:hAnsi="Times New Roman" w:cs="Times New Roman"/>
          <w:sz w:val="16"/>
          <w:szCs w:val="16"/>
        </w:rPr>
        <w:t>)</w:t>
      </w:r>
    </w:p>
    <w:p w14:paraId="1712E8C3" w14:textId="6F5B954F" w:rsidR="00AC5525" w:rsidRDefault="00AC5525">
      <w:pPr>
        <w:rPr>
          <w:rFonts w:ascii="Times New Roman" w:hAnsi="Times New Roman" w:cs="Times New Roman"/>
          <w:sz w:val="24"/>
          <w:szCs w:val="24"/>
        </w:rPr>
      </w:pPr>
      <w:r>
        <w:rPr>
          <w:rFonts w:ascii="Times New Roman" w:hAnsi="Times New Roman" w:cs="Times New Roman"/>
          <w:sz w:val="24"/>
          <w:szCs w:val="24"/>
        </w:rPr>
        <w:br w:type="page"/>
      </w:r>
    </w:p>
    <w:p w14:paraId="55479FB0" w14:textId="77777777" w:rsidR="00AC5525" w:rsidRPr="00AC5525" w:rsidRDefault="00AC5525" w:rsidP="00AC5525">
      <w:pPr>
        <w:spacing w:after="0" w:line="259" w:lineRule="auto"/>
        <w:ind w:firstLine="5387"/>
        <w:rPr>
          <w:rFonts w:ascii="Times New Roman" w:eastAsia="Calibri" w:hAnsi="Times New Roman" w:cs="Times New Roman"/>
          <w:sz w:val="24"/>
          <w:szCs w:val="24"/>
        </w:rPr>
      </w:pPr>
      <w:r w:rsidRPr="00AC5525">
        <w:rPr>
          <w:rFonts w:ascii="Times New Roman" w:eastAsia="Calibri" w:hAnsi="Times New Roman" w:cs="Times New Roman"/>
          <w:sz w:val="24"/>
          <w:szCs w:val="24"/>
        </w:rPr>
        <w:lastRenderedPageBreak/>
        <w:t>Lazdijų r. Šeštokų mokyklos</w:t>
      </w:r>
    </w:p>
    <w:p w14:paraId="37C604F2" w14:textId="77777777" w:rsidR="00AC5525" w:rsidRPr="00AC5525" w:rsidRDefault="00AC5525" w:rsidP="00AC5525">
      <w:pPr>
        <w:spacing w:after="0" w:line="259" w:lineRule="auto"/>
        <w:ind w:firstLine="5387"/>
        <w:rPr>
          <w:rFonts w:ascii="Times New Roman" w:eastAsia="Calibri" w:hAnsi="Times New Roman" w:cs="Times New Roman"/>
          <w:sz w:val="24"/>
          <w:szCs w:val="24"/>
        </w:rPr>
      </w:pPr>
      <w:r w:rsidRPr="00AC5525">
        <w:rPr>
          <w:rFonts w:ascii="Times New Roman" w:eastAsia="Calibri" w:hAnsi="Times New Roman" w:cs="Times New Roman"/>
          <w:sz w:val="24"/>
          <w:szCs w:val="24"/>
        </w:rPr>
        <w:t>Ikimokyklinės grupės užmokesčio už vaikų,</w:t>
      </w:r>
    </w:p>
    <w:p w14:paraId="42B881DE" w14:textId="77777777" w:rsidR="00AC5525" w:rsidRPr="00AC5525" w:rsidRDefault="00AC5525" w:rsidP="00AC5525">
      <w:pPr>
        <w:spacing w:after="0" w:line="259" w:lineRule="auto"/>
        <w:ind w:firstLine="5387"/>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ugdomų pagal ikimokyklinio ir </w:t>
      </w:r>
    </w:p>
    <w:p w14:paraId="3B5B0634" w14:textId="77777777" w:rsidR="00AC5525" w:rsidRPr="00AC5525" w:rsidRDefault="00AC5525" w:rsidP="00AC5525">
      <w:pPr>
        <w:spacing w:after="0" w:line="259" w:lineRule="auto"/>
        <w:ind w:firstLine="5387"/>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priešmokyklinio ugdymo programas, </w:t>
      </w:r>
    </w:p>
    <w:p w14:paraId="2E09C997" w14:textId="77777777" w:rsidR="00AC5525" w:rsidRPr="00AC5525" w:rsidRDefault="00AC5525" w:rsidP="00AC5525">
      <w:pPr>
        <w:spacing w:after="0" w:line="259" w:lineRule="auto"/>
        <w:ind w:firstLine="5387"/>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maitinimą mokėjimo tvarkos aprašo </w:t>
      </w:r>
    </w:p>
    <w:p w14:paraId="48877162" w14:textId="77777777" w:rsidR="00AC5525" w:rsidRPr="00AC5525" w:rsidRDefault="00AC5525" w:rsidP="00AC5525">
      <w:pPr>
        <w:spacing w:after="0" w:line="259" w:lineRule="auto"/>
        <w:ind w:firstLine="5387"/>
        <w:rPr>
          <w:rFonts w:ascii="Times New Roman" w:eastAsia="Calibri" w:hAnsi="Times New Roman" w:cs="Times New Roman"/>
          <w:sz w:val="24"/>
          <w:szCs w:val="24"/>
        </w:rPr>
      </w:pPr>
      <w:r w:rsidRPr="00AC5525">
        <w:rPr>
          <w:rFonts w:ascii="Times New Roman" w:eastAsia="Calibri" w:hAnsi="Times New Roman" w:cs="Times New Roman"/>
          <w:sz w:val="24"/>
          <w:szCs w:val="24"/>
        </w:rPr>
        <w:t>2 priedas</w:t>
      </w:r>
    </w:p>
    <w:p w14:paraId="0F159A0A" w14:textId="77777777" w:rsidR="00AC5525" w:rsidRPr="00AC5525" w:rsidRDefault="00AC5525" w:rsidP="00AC5525">
      <w:pPr>
        <w:spacing w:after="0" w:line="259" w:lineRule="auto"/>
        <w:jc w:val="center"/>
        <w:rPr>
          <w:rFonts w:ascii="Times New Roman" w:eastAsia="Calibri" w:hAnsi="Times New Roman" w:cs="Times New Roman"/>
          <w:sz w:val="24"/>
          <w:szCs w:val="24"/>
        </w:rPr>
      </w:pPr>
    </w:p>
    <w:p w14:paraId="4AC33884" w14:textId="77777777" w:rsidR="00AC5525" w:rsidRPr="00AC5525" w:rsidRDefault="00AC5525" w:rsidP="00AC5525">
      <w:pPr>
        <w:spacing w:after="0" w:line="259" w:lineRule="auto"/>
        <w:jc w:val="center"/>
        <w:rPr>
          <w:rFonts w:ascii="Times New Roman" w:eastAsia="Calibri" w:hAnsi="Times New Roman" w:cs="Times New Roman"/>
          <w:sz w:val="24"/>
          <w:szCs w:val="24"/>
        </w:rPr>
      </w:pPr>
      <w:r w:rsidRPr="00AC5525">
        <w:rPr>
          <w:rFonts w:ascii="Times New Roman" w:eastAsia="Calibri" w:hAnsi="Times New Roman" w:cs="Times New Roman"/>
          <w:sz w:val="24"/>
          <w:szCs w:val="24"/>
        </w:rPr>
        <w:t>...................................................................................................................................</w:t>
      </w:r>
    </w:p>
    <w:p w14:paraId="3E5BF359" w14:textId="77777777" w:rsidR="00AC5525" w:rsidRPr="00AC5525" w:rsidRDefault="00AC5525" w:rsidP="00AC5525">
      <w:pPr>
        <w:spacing w:after="0" w:line="259" w:lineRule="auto"/>
        <w:jc w:val="center"/>
        <w:rPr>
          <w:rFonts w:ascii="Times New Roman" w:eastAsia="Calibri" w:hAnsi="Times New Roman" w:cs="Times New Roman"/>
          <w:sz w:val="24"/>
          <w:szCs w:val="24"/>
        </w:rPr>
      </w:pPr>
      <w:r w:rsidRPr="00AC5525">
        <w:rPr>
          <w:rFonts w:ascii="Times New Roman" w:eastAsia="Calibri" w:hAnsi="Times New Roman" w:cs="Times New Roman"/>
          <w:sz w:val="24"/>
          <w:szCs w:val="24"/>
        </w:rPr>
        <w:t>(vieno iš tėvų/globėjų vardas, pavardė)</w:t>
      </w:r>
    </w:p>
    <w:p w14:paraId="68937D8A" w14:textId="77777777" w:rsidR="00AC5525" w:rsidRPr="00AC5525" w:rsidRDefault="00AC5525" w:rsidP="00AC5525">
      <w:pPr>
        <w:spacing w:after="160" w:line="259" w:lineRule="auto"/>
        <w:rPr>
          <w:rFonts w:ascii="Times New Roman" w:eastAsia="Calibri" w:hAnsi="Times New Roman" w:cs="Times New Roman"/>
          <w:sz w:val="24"/>
          <w:szCs w:val="24"/>
        </w:rPr>
      </w:pPr>
    </w:p>
    <w:p w14:paraId="7D43F9A9" w14:textId="77777777" w:rsidR="00AC5525" w:rsidRPr="00AC5525" w:rsidRDefault="00AC5525" w:rsidP="00AC5525">
      <w:pPr>
        <w:spacing w:after="0" w:line="240" w:lineRule="auto"/>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Lazdijų r. Šeštokų mokyklos </w:t>
      </w:r>
    </w:p>
    <w:p w14:paraId="33CDC321" w14:textId="77777777" w:rsidR="00AC5525" w:rsidRDefault="00AC5525" w:rsidP="00AC5525">
      <w:pPr>
        <w:spacing w:after="0" w:line="240" w:lineRule="auto"/>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Direktoriui </w:t>
      </w:r>
    </w:p>
    <w:p w14:paraId="247B3A02" w14:textId="77777777" w:rsidR="00AC5525" w:rsidRDefault="00AC5525" w:rsidP="00AC5525">
      <w:pPr>
        <w:spacing w:after="0" w:line="240" w:lineRule="auto"/>
        <w:rPr>
          <w:rFonts w:ascii="Times New Roman" w:eastAsia="Calibri" w:hAnsi="Times New Roman" w:cs="Times New Roman"/>
          <w:sz w:val="24"/>
          <w:szCs w:val="24"/>
        </w:rPr>
      </w:pPr>
    </w:p>
    <w:p w14:paraId="266D1234" w14:textId="77777777" w:rsidR="00AC5525" w:rsidRPr="00AC5525" w:rsidRDefault="00AC5525" w:rsidP="00AC5525">
      <w:pPr>
        <w:spacing w:after="0" w:line="240" w:lineRule="auto"/>
        <w:rPr>
          <w:rFonts w:ascii="Times New Roman" w:eastAsia="Calibri" w:hAnsi="Times New Roman" w:cs="Times New Roman"/>
          <w:sz w:val="24"/>
          <w:szCs w:val="24"/>
        </w:rPr>
      </w:pPr>
    </w:p>
    <w:p w14:paraId="77C390B1" w14:textId="77777777" w:rsidR="00AC5525" w:rsidRPr="00AC5525" w:rsidRDefault="00AC5525" w:rsidP="00AC5525">
      <w:pPr>
        <w:spacing w:after="160" w:line="259" w:lineRule="auto"/>
        <w:jc w:val="center"/>
        <w:rPr>
          <w:rFonts w:ascii="Times New Roman" w:eastAsia="Calibri" w:hAnsi="Times New Roman" w:cs="Times New Roman"/>
          <w:sz w:val="24"/>
          <w:szCs w:val="24"/>
        </w:rPr>
      </w:pPr>
      <w:r w:rsidRPr="00AC5525">
        <w:rPr>
          <w:rFonts w:ascii="Times New Roman" w:eastAsia="Calibri" w:hAnsi="Times New Roman" w:cs="Times New Roman"/>
          <w:sz w:val="24"/>
          <w:szCs w:val="24"/>
        </w:rPr>
        <w:t>PRAŠYMAS PATEISINTI  PRALEISTAS  DIENAS</w:t>
      </w:r>
    </w:p>
    <w:p w14:paraId="2492CFFC" w14:textId="77777777" w:rsidR="00AC5525" w:rsidRPr="00AC5525" w:rsidRDefault="00AC5525" w:rsidP="00AC5525">
      <w:pPr>
        <w:spacing w:after="0" w:line="259" w:lineRule="auto"/>
        <w:jc w:val="center"/>
        <w:rPr>
          <w:rFonts w:ascii="Times New Roman" w:eastAsia="Calibri" w:hAnsi="Times New Roman" w:cs="Times New Roman"/>
          <w:sz w:val="24"/>
          <w:szCs w:val="24"/>
        </w:rPr>
      </w:pPr>
      <w:r w:rsidRPr="00AC5525">
        <w:rPr>
          <w:rFonts w:ascii="Times New Roman" w:eastAsia="Calibri" w:hAnsi="Times New Roman" w:cs="Times New Roman"/>
          <w:sz w:val="24"/>
          <w:szCs w:val="24"/>
        </w:rPr>
        <w:t>.......................................</w:t>
      </w:r>
    </w:p>
    <w:p w14:paraId="2F41CFCA" w14:textId="77777777" w:rsidR="00AC5525" w:rsidRPr="00AC5525" w:rsidRDefault="00AC5525" w:rsidP="00AC5525">
      <w:pPr>
        <w:spacing w:after="0" w:line="259" w:lineRule="auto"/>
        <w:jc w:val="center"/>
        <w:rPr>
          <w:rFonts w:ascii="Times New Roman" w:eastAsia="Calibri" w:hAnsi="Times New Roman" w:cs="Times New Roman"/>
          <w:sz w:val="24"/>
          <w:szCs w:val="24"/>
        </w:rPr>
      </w:pPr>
      <w:r w:rsidRPr="00AC5525">
        <w:rPr>
          <w:rFonts w:ascii="Times New Roman" w:eastAsia="Calibri" w:hAnsi="Times New Roman" w:cs="Times New Roman"/>
          <w:sz w:val="24"/>
          <w:szCs w:val="24"/>
        </w:rPr>
        <w:t>(data)</w:t>
      </w:r>
    </w:p>
    <w:p w14:paraId="0ACD38AD" w14:textId="77777777" w:rsidR="00AC5525" w:rsidRPr="00AC5525" w:rsidRDefault="00AC5525" w:rsidP="00AC5525">
      <w:pPr>
        <w:spacing w:after="0" w:line="259" w:lineRule="auto"/>
        <w:jc w:val="center"/>
        <w:rPr>
          <w:rFonts w:ascii="Times New Roman" w:eastAsia="Calibri" w:hAnsi="Times New Roman" w:cs="Times New Roman"/>
          <w:sz w:val="24"/>
          <w:szCs w:val="24"/>
        </w:rPr>
      </w:pPr>
      <w:r w:rsidRPr="00AC5525">
        <w:rPr>
          <w:rFonts w:ascii="Times New Roman" w:eastAsia="Calibri" w:hAnsi="Times New Roman" w:cs="Times New Roman"/>
          <w:sz w:val="24"/>
          <w:szCs w:val="24"/>
        </w:rPr>
        <w:t>Šeštokai</w:t>
      </w:r>
    </w:p>
    <w:p w14:paraId="7E03F27A" w14:textId="77777777" w:rsidR="00AC5525" w:rsidRPr="00AC5525" w:rsidRDefault="00AC5525" w:rsidP="00AC5525">
      <w:pPr>
        <w:spacing w:after="0" w:line="259" w:lineRule="auto"/>
        <w:jc w:val="center"/>
        <w:rPr>
          <w:rFonts w:ascii="Times New Roman" w:eastAsia="Calibri" w:hAnsi="Times New Roman" w:cs="Times New Roman"/>
          <w:sz w:val="24"/>
          <w:szCs w:val="24"/>
        </w:rPr>
      </w:pPr>
    </w:p>
    <w:p w14:paraId="787A23E9" w14:textId="538AA78B" w:rsidR="00AC5525" w:rsidRPr="00AC5525" w:rsidRDefault="00AC5525" w:rsidP="00AC5525">
      <w:pPr>
        <w:spacing w:after="0" w:line="259" w:lineRule="auto"/>
        <w:rPr>
          <w:rFonts w:ascii="Times New Roman" w:eastAsia="Calibri" w:hAnsi="Times New Roman" w:cs="Times New Roman"/>
          <w:sz w:val="24"/>
          <w:szCs w:val="24"/>
          <w:vertAlign w:val="superscript"/>
        </w:rPr>
      </w:pPr>
      <w:r w:rsidRPr="00AC5525">
        <w:rPr>
          <w:rFonts w:ascii="Times New Roman" w:eastAsia="Calibri" w:hAnsi="Times New Roman" w:cs="Times New Roman"/>
          <w:sz w:val="24"/>
          <w:szCs w:val="24"/>
        </w:rPr>
        <w:t>Prašau pateisinti ikimokyklinio ugdymo grupės mokinio   .................................................................</w:t>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sidRPr="00AC5525">
        <w:rPr>
          <w:rFonts w:ascii="Times New Roman" w:eastAsia="Calibri" w:hAnsi="Times New Roman" w:cs="Times New Roman"/>
          <w:sz w:val="24"/>
          <w:szCs w:val="24"/>
          <w:vertAlign w:val="superscript"/>
        </w:rPr>
        <w:t xml:space="preserve"> </w:t>
      </w:r>
      <w:r w:rsidRPr="00AC5525">
        <w:rPr>
          <w:rFonts w:ascii="Times New Roman" w:eastAsia="Calibri" w:hAnsi="Times New Roman" w:cs="Times New Roman"/>
          <w:sz w:val="24"/>
          <w:szCs w:val="24"/>
          <w:vertAlign w:val="superscript"/>
        </w:rPr>
        <w:t>(mokinio vardas, pavardė)</w:t>
      </w:r>
    </w:p>
    <w:p w14:paraId="00C08993" w14:textId="77777777" w:rsidR="00AC5525" w:rsidRPr="00AC5525" w:rsidRDefault="00AC5525" w:rsidP="00AC5525">
      <w:pPr>
        <w:spacing w:after="0" w:line="259" w:lineRule="auto"/>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praleistas dienas.................................................................., nes............................................................ </w:t>
      </w:r>
    </w:p>
    <w:p w14:paraId="756A7D7A" w14:textId="2B8F9B99" w:rsidR="00AC5525" w:rsidRPr="00AC5525" w:rsidRDefault="00AC5525" w:rsidP="00AC5525">
      <w:pPr>
        <w:spacing w:after="0" w:line="259" w:lineRule="auto"/>
        <w:rPr>
          <w:rFonts w:ascii="Times New Roman" w:eastAsia="Calibri" w:hAnsi="Times New Roman" w:cs="Times New Roman"/>
          <w:sz w:val="24"/>
          <w:szCs w:val="24"/>
          <w:vertAlign w:val="superscript"/>
        </w:rPr>
      </w:pPr>
      <w:r w:rsidRPr="00AC5525">
        <w:rPr>
          <w:rFonts w:ascii="Times New Roman" w:eastAsia="Calibri" w:hAnsi="Times New Roman" w:cs="Times New Roman"/>
          <w:sz w:val="24"/>
          <w:szCs w:val="24"/>
        </w:rPr>
        <w:tab/>
      </w:r>
      <w:r w:rsidRPr="00AC5525">
        <w:rPr>
          <w:rFonts w:ascii="Times New Roman" w:eastAsia="Calibri" w:hAnsi="Times New Roman" w:cs="Times New Roman"/>
          <w:sz w:val="24"/>
          <w:szCs w:val="24"/>
        </w:rPr>
        <w:tab/>
      </w:r>
      <w:r w:rsidRPr="00AC5525">
        <w:rPr>
          <w:rFonts w:ascii="Times New Roman" w:eastAsia="Calibri" w:hAnsi="Times New Roman" w:cs="Times New Roman"/>
          <w:sz w:val="24"/>
          <w:szCs w:val="24"/>
          <w:vertAlign w:val="superscript"/>
        </w:rPr>
        <w:t xml:space="preserve">(nelankymo dienos) </w:t>
      </w:r>
      <w:r w:rsidR="00D86556">
        <w:rPr>
          <w:rFonts w:ascii="Times New Roman" w:eastAsia="Calibri" w:hAnsi="Times New Roman" w:cs="Times New Roman"/>
          <w:sz w:val="24"/>
          <w:szCs w:val="24"/>
          <w:vertAlign w:val="superscript"/>
        </w:rPr>
        <w:tab/>
      </w:r>
      <w:r w:rsidR="00D86556">
        <w:rPr>
          <w:rFonts w:ascii="Times New Roman" w:eastAsia="Calibri" w:hAnsi="Times New Roman" w:cs="Times New Roman"/>
          <w:sz w:val="24"/>
          <w:szCs w:val="24"/>
          <w:vertAlign w:val="superscript"/>
        </w:rPr>
        <w:tab/>
      </w:r>
      <w:r w:rsidRPr="00AC5525">
        <w:rPr>
          <w:rFonts w:ascii="Times New Roman" w:eastAsia="Calibri" w:hAnsi="Times New Roman" w:cs="Times New Roman"/>
          <w:sz w:val="24"/>
          <w:szCs w:val="24"/>
          <w:vertAlign w:val="superscript"/>
        </w:rPr>
        <w:t>(nelankymo priežastis)</w:t>
      </w:r>
    </w:p>
    <w:p w14:paraId="115CB08E" w14:textId="23F8A8DE" w:rsidR="00AC5525" w:rsidRPr="00AC5525" w:rsidRDefault="00AC5525" w:rsidP="00AC5525">
      <w:pPr>
        <w:spacing w:after="0" w:line="259" w:lineRule="auto"/>
        <w:rPr>
          <w:rFonts w:ascii="Times New Roman" w:eastAsia="Calibri" w:hAnsi="Times New Roman" w:cs="Times New Roman"/>
          <w:sz w:val="24"/>
          <w:szCs w:val="24"/>
          <w:vertAlign w:val="superscript"/>
        </w:rPr>
      </w:pPr>
      <w:r w:rsidRPr="00AC5525">
        <w:rPr>
          <w:rFonts w:ascii="Times New Roman" w:eastAsia="Calibri" w:hAnsi="Times New Roman" w:cs="Times New Roman"/>
          <w:sz w:val="24"/>
          <w:szCs w:val="24"/>
        </w:rPr>
        <w:t xml:space="preserve">Ikimokyklinio/priešmokyklinio ugdymo mokytoją dėl vaiko ligos informavau SMS/el. paštu/ el.       </w:t>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Pr="00AC5525">
        <w:rPr>
          <w:rFonts w:ascii="Times New Roman" w:eastAsia="Calibri" w:hAnsi="Times New Roman" w:cs="Times New Roman"/>
          <w:sz w:val="24"/>
          <w:szCs w:val="24"/>
        </w:rPr>
        <w:t xml:space="preserve"> </w:t>
      </w:r>
      <w:r w:rsidRPr="00AC5525">
        <w:rPr>
          <w:rFonts w:ascii="Times New Roman" w:eastAsia="Calibri" w:hAnsi="Times New Roman" w:cs="Times New Roman"/>
          <w:sz w:val="24"/>
          <w:szCs w:val="24"/>
          <w:vertAlign w:val="superscript"/>
        </w:rPr>
        <w:t>(teisingą variantą pabraukti/įrašyti)</w:t>
      </w:r>
    </w:p>
    <w:p w14:paraId="2BEDE093" w14:textId="77777777" w:rsidR="00AC5525" w:rsidRPr="00AC5525" w:rsidRDefault="00AC5525" w:rsidP="00AC5525">
      <w:pPr>
        <w:spacing w:after="0" w:line="259" w:lineRule="auto"/>
        <w:rPr>
          <w:rFonts w:ascii="Times New Roman" w:eastAsia="Calibri" w:hAnsi="Times New Roman" w:cs="Times New Roman"/>
          <w:sz w:val="24"/>
          <w:szCs w:val="24"/>
        </w:rPr>
      </w:pPr>
      <w:r w:rsidRPr="00AC5525">
        <w:rPr>
          <w:rFonts w:ascii="Times New Roman" w:eastAsia="Calibri" w:hAnsi="Times New Roman" w:cs="Times New Roman"/>
          <w:sz w:val="24"/>
          <w:szCs w:val="24"/>
        </w:rPr>
        <w:t>dienyne/kita ........................................................</w:t>
      </w:r>
    </w:p>
    <w:p w14:paraId="29287ACE" w14:textId="7C5E0A4D" w:rsidR="00D86556" w:rsidRDefault="00D86556" w:rsidP="00AC5525">
      <w:pPr>
        <w:spacing w:after="0" w:line="259" w:lineRule="auto"/>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ab/>
      </w:r>
      <w:r w:rsidR="00AC5525" w:rsidRPr="00AC5525">
        <w:rPr>
          <w:rFonts w:ascii="Times New Roman" w:eastAsia="Calibri" w:hAnsi="Times New Roman" w:cs="Times New Roman"/>
          <w:sz w:val="24"/>
          <w:szCs w:val="24"/>
          <w:vertAlign w:val="superscript"/>
        </w:rPr>
        <w:t>(informavimo data)</w:t>
      </w:r>
      <w:r w:rsidR="00AC5525" w:rsidRPr="00AC5525">
        <w:rPr>
          <w:rFonts w:ascii="Times New Roman" w:eastAsia="Calibri" w:hAnsi="Times New Roman" w:cs="Times New Roman"/>
          <w:sz w:val="24"/>
          <w:szCs w:val="24"/>
          <w:vertAlign w:val="superscript"/>
        </w:rPr>
        <w:tab/>
      </w:r>
    </w:p>
    <w:p w14:paraId="493711EE" w14:textId="77777777" w:rsidR="00D86556" w:rsidRDefault="00AC5525" w:rsidP="00AC5525">
      <w:pPr>
        <w:spacing w:after="0" w:line="259" w:lineRule="auto"/>
        <w:rPr>
          <w:rFonts w:ascii="Times New Roman" w:eastAsia="Calibri" w:hAnsi="Times New Roman" w:cs="Times New Roman"/>
          <w:sz w:val="24"/>
          <w:szCs w:val="24"/>
          <w:vertAlign w:val="superscript"/>
        </w:rPr>
      </w:pPr>
      <w:r w:rsidRPr="00AC5525">
        <w:rPr>
          <w:rFonts w:ascii="Times New Roman" w:eastAsia="Calibri" w:hAnsi="Times New Roman" w:cs="Times New Roman"/>
          <w:sz w:val="24"/>
          <w:szCs w:val="24"/>
          <w:vertAlign w:val="superscript"/>
        </w:rPr>
        <w:tab/>
      </w:r>
    </w:p>
    <w:p w14:paraId="5FCD2897" w14:textId="60B7A935" w:rsidR="00AC5525" w:rsidRPr="00AC5525" w:rsidRDefault="00AC5525" w:rsidP="00AC5525">
      <w:pPr>
        <w:spacing w:after="0" w:line="259" w:lineRule="auto"/>
        <w:rPr>
          <w:rFonts w:ascii="Times New Roman" w:eastAsia="Calibri" w:hAnsi="Times New Roman" w:cs="Times New Roman"/>
          <w:sz w:val="24"/>
          <w:szCs w:val="24"/>
        </w:rPr>
      </w:pPr>
      <w:r w:rsidRPr="00AC5525">
        <w:rPr>
          <w:rFonts w:ascii="Times New Roman" w:eastAsia="Calibri" w:hAnsi="Times New Roman" w:cs="Times New Roman"/>
          <w:sz w:val="24"/>
          <w:szCs w:val="24"/>
          <w:vertAlign w:val="superscript"/>
        </w:rPr>
        <w:tab/>
      </w:r>
      <w:r w:rsidRPr="00AC5525">
        <w:rPr>
          <w:rFonts w:ascii="Times New Roman" w:eastAsia="Calibri" w:hAnsi="Times New Roman" w:cs="Times New Roman"/>
          <w:sz w:val="24"/>
          <w:szCs w:val="24"/>
        </w:rPr>
        <w:tab/>
      </w:r>
    </w:p>
    <w:p w14:paraId="277BD92F" w14:textId="053479F3" w:rsidR="00132B2F" w:rsidRDefault="00AC5525" w:rsidP="00D86556">
      <w:pPr>
        <w:spacing w:after="0" w:line="259" w:lineRule="auto"/>
        <w:rPr>
          <w:rFonts w:ascii="Times New Roman" w:eastAsia="Calibri" w:hAnsi="Times New Roman" w:cs="Times New Roman"/>
          <w:sz w:val="24"/>
          <w:szCs w:val="24"/>
        </w:rPr>
      </w:pPr>
      <w:r w:rsidRPr="00AC5525">
        <w:rPr>
          <w:rFonts w:ascii="Times New Roman" w:eastAsia="Calibri" w:hAnsi="Times New Roman" w:cs="Times New Roman"/>
          <w:sz w:val="24"/>
          <w:szCs w:val="24"/>
        </w:rPr>
        <w:t xml:space="preserve">  Tėvas/mama/globėjas</w:t>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Pr="00AC5525">
        <w:rPr>
          <w:rFonts w:ascii="Times New Roman" w:eastAsia="Calibri" w:hAnsi="Times New Roman" w:cs="Times New Roman"/>
          <w:sz w:val="24"/>
          <w:szCs w:val="24"/>
        </w:rPr>
        <w:t xml:space="preserve">( parašas) </w:t>
      </w:r>
      <w:r w:rsidR="00D86556">
        <w:rPr>
          <w:rFonts w:ascii="Times New Roman" w:eastAsia="Calibri" w:hAnsi="Times New Roman" w:cs="Times New Roman"/>
          <w:sz w:val="24"/>
          <w:szCs w:val="24"/>
        </w:rPr>
        <w:tab/>
      </w:r>
      <w:r w:rsidR="00D86556">
        <w:rPr>
          <w:rFonts w:ascii="Times New Roman" w:eastAsia="Calibri" w:hAnsi="Times New Roman" w:cs="Times New Roman"/>
          <w:sz w:val="24"/>
          <w:szCs w:val="24"/>
        </w:rPr>
        <w:tab/>
      </w:r>
      <w:r w:rsidRPr="00AC5525">
        <w:rPr>
          <w:rFonts w:ascii="Times New Roman" w:eastAsia="Calibri" w:hAnsi="Times New Roman" w:cs="Times New Roman"/>
          <w:sz w:val="24"/>
          <w:szCs w:val="24"/>
        </w:rPr>
        <w:t>(vardas, pavardė)</w:t>
      </w:r>
    </w:p>
    <w:p w14:paraId="40131721"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376B1811"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22871E2B"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349D10DE"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089CE5CD"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06289216"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5D791AB3"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0A023486"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11A5B6F3"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1D683995"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15730A18" w14:textId="77777777" w:rsidR="00D86556" w:rsidRDefault="00D86556" w:rsidP="00AC5525">
      <w:pPr>
        <w:pBdr>
          <w:bottom w:val="single" w:sz="12" w:space="1" w:color="auto"/>
        </w:pBdr>
        <w:spacing w:after="0" w:line="259" w:lineRule="auto"/>
        <w:rPr>
          <w:rFonts w:ascii="Times New Roman" w:eastAsia="Calibri" w:hAnsi="Times New Roman" w:cs="Times New Roman"/>
          <w:sz w:val="24"/>
          <w:szCs w:val="24"/>
        </w:rPr>
      </w:pPr>
    </w:p>
    <w:p w14:paraId="4275D089"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3CCDF595" w14:textId="77777777" w:rsidR="00471780" w:rsidRDefault="00471780" w:rsidP="00AC5525">
      <w:pPr>
        <w:pBdr>
          <w:bottom w:val="single" w:sz="12" w:space="1" w:color="auto"/>
        </w:pBdr>
        <w:spacing w:after="0" w:line="259" w:lineRule="auto"/>
        <w:rPr>
          <w:rFonts w:ascii="Times New Roman" w:eastAsia="Calibri" w:hAnsi="Times New Roman" w:cs="Times New Roman"/>
          <w:sz w:val="24"/>
          <w:szCs w:val="24"/>
        </w:rPr>
      </w:pPr>
    </w:p>
    <w:p w14:paraId="5DE2EAD1" w14:textId="77777777" w:rsidR="00471780" w:rsidRPr="00AC5525" w:rsidRDefault="00471780" w:rsidP="00AC5525">
      <w:pPr>
        <w:pBdr>
          <w:bottom w:val="single" w:sz="12" w:space="1" w:color="auto"/>
        </w:pBdr>
        <w:spacing w:after="0" w:line="259" w:lineRule="auto"/>
        <w:rPr>
          <w:rFonts w:ascii="Times New Roman" w:eastAsia="Calibri" w:hAnsi="Times New Roman" w:cs="Times New Roman"/>
          <w:sz w:val="24"/>
          <w:szCs w:val="24"/>
        </w:rPr>
      </w:pPr>
    </w:p>
    <w:sectPr w:rsidR="00471780" w:rsidRPr="00AC55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F15"/>
    <w:multiLevelType w:val="multilevel"/>
    <w:tmpl w:val="53F2E248"/>
    <w:lvl w:ilvl="0">
      <w:start w:val="1"/>
      <w:numFmt w:val="decimal"/>
      <w:lvlText w:val="%1."/>
      <w:lvlJc w:val="left"/>
      <w:pPr>
        <w:ind w:left="1377" w:hanging="810"/>
      </w:pPr>
      <w:rPr>
        <w:rFonts w:ascii="Times New Roman" w:hAnsi="Times New Roman" w:cs="Times New Roman"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4CD69AF"/>
    <w:multiLevelType w:val="hybridMultilevel"/>
    <w:tmpl w:val="541E59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7B"/>
    <w:rsid w:val="0002122A"/>
    <w:rsid w:val="0004658B"/>
    <w:rsid w:val="00132B2F"/>
    <w:rsid w:val="0018495C"/>
    <w:rsid w:val="001909E8"/>
    <w:rsid w:val="002619E2"/>
    <w:rsid w:val="003615EA"/>
    <w:rsid w:val="00471780"/>
    <w:rsid w:val="006A3AFA"/>
    <w:rsid w:val="00706AE9"/>
    <w:rsid w:val="00783121"/>
    <w:rsid w:val="007A2792"/>
    <w:rsid w:val="007D0678"/>
    <w:rsid w:val="00834418"/>
    <w:rsid w:val="0085013B"/>
    <w:rsid w:val="0089436E"/>
    <w:rsid w:val="008B0815"/>
    <w:rsid w:val="008C6B73"/>
    <w:rsid w:val="008F0DAA"/>
    <w:rsid w:val="00907524"/>
    <w:rsid w:val="00AC5525"/>
    <w:rsid w:val="00B96FEF"/>
    <w:rsid w:val="00BA3940"/>
    <w:rsid w:val="00C827AF"/>
    <w:rsid w:val="00CA368F"/>
    <w:rsid w:val="00D54663"/>
    <w:rsid w:val="00D73426"/>
    <w:rsid w:val="00D86556"/>
    <w:rsid w:val="00D8768C"/>
    <w:rsid w:val="00F02F31"/>
    <w:rsid w:val="00F0480D"/>
    <w:rsid w:val="00F22C76"/>
    <w:rsid w:val="00F337E3"/>
    <w:rsid w:val="00F74F7B"/>
    <w:rsid w:val="00F85C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09E8"/>
    <w:pPr>
      <w:ind w:left="720"/>
      <w:contextualSpacing/>
    </w:pPr>
  </w:style>
  <w:style w:type="paragraph" w:styleId="Betarp">
    <w:name w:val="No Spacing"/>
    <w:uiPriority w:val="1"/>
    <w:qFormat/>
    <w:rsid w:val="00834418"/>
    <w:pPr>
      <w:spacing w:after="0" w:line="240" w:lineRule="auto"/>
    </w:pPr>
  </w:style>
  <w:style w:type="paragraph" w:styleId="Debesliotekstas">
    <w:name w:val="Balloon Text"/>
    <w:basedOn w:val="prastasis"/>
    <w:link w:val="DebesliotekstasDiagrama"/>
    <w:rsid w:val="00834418"/>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8344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09E8"/>
    <w:pPr>
      <w:ind w:left="720"/>
      <w:contextualSpacing/>
    </w:pPr>
  </w:style>
  <w:style w:type="paragraph" w:styleId="Betarp">
    <w:name w:val="No Spacing"/>
    <w:uiPriority w:val="1"/>
    <w:qFormat/>
    <w:rsid w:val="00834418"/>
    <w:pPr>
      <w:spacing w:after="0" w:line="240" w:lineRule="auto"/>
    </w:pPr>
  </w:style>
  <w:style w:type="paragraph" w:styleId="Debesliotekstas">
    <w:name w:val="Balloon Text"/>
    <w:basedOn w:val="prastasis"/>
    <w:link w:val="DebesliotekstasDiagrama"/>
    <w:rsid w:val="00834418"/>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8344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2196-D860-49E6-9B04-EB83B9F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5285</Words>
  <Characters>3013</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23</cp:revision>
  <cp:lastPrinted>2018-10-02T11:41:00Z</cp:lastPrinted>
  <dcterms:created xsi:type="dcterms:W3CDTF">2020-05-27T05:43:00Z</dcterms:created>
  <dcterms:modified xsi:type="dcterms:W3CDTF">2020-06-04T11:32:00Z</dcterms:modified>
</cp:coreProperties>
</file>