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Edukacinių konkursų „</w:t>
      </w:r>
      <w:proofErr w:type="spellStart"/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Olympis</w:t>
      </w:r>
      <w:proofErr w:type="spellEnd"/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 xml:space="preserve"> 2015“ rezultatai</w:t>
      </w: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Lazdijų r. Šeštokų mokykla</w:t>
      </w: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Anglų kalbos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272"/>
        <w:gridCol w:w="785"/>
        <w:gridCol w:w="1245"/>
        <w:gridCol w:w="1494"/>
        <w:gridCol w:w="1500"/>
        <w:gridCol w:w="1169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Saulė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Kunigonytė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2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kl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91.5%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Radvilė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97.8%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Martynas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82.1%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Skaistė Karauskaitė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56.5%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Burinskaitė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55.8%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gabriele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vievesyte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35.3%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83.8%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Mangirdas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Bagdanavičius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38.8%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68.3%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Lietuvių kalbos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233"/>
        <w:gridCol w:w="776"/>
        <w:gridCol w:w="1231"/>
        <w:gridCol w:w="1477"/>
        <w:gridCol w:w="1483"/>
        <w:gridCol w:w="1155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Saulė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Kunigonytė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2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kl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69.2%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Radvilė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97.5%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Martynas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77.6%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gabriele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vievesyte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61.4%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Burinskaitė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58.1%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Gabija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Vajavudzkaitė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52.3%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Mangirdas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Bagdanavičius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67.9%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Justina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Rudzevičiūtė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89.3%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62.6%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Rita Matulevičiūtė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84.7%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Dovilė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Krunglevičiūtė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53.7%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Laura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Pakruopytė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51.8%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lastRenderedPageBreak/>
        <w:t>Matematikos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233"/>
        <w:gridCol w:w="776"/>
        <w:gridCol w:w="1231"/>
        <w:gridCol w:w="1477"/>
        <w:gridCol w:w="1483"/>
        <w:gridCol w:w="1155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Saulė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Kunigonytė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2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kl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50.6%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Radvilė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94.3%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  <w:r w:rsidRPr="00EB408D"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7CCE8453" wp14:editId="19B75FC9">
                  <wp:extent cx="152400" cy="152400"/>
                  <wp:effectExtent l="0" t="0" r="0" b="0"/>
                  <wp:docPr id="1" name="Paveikslėlis 1" descr="http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Martynas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71.2%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Gabija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Vajavudzkaitė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29.8%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Burinskaitė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27.2%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Skaistė Karauskaitė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24.8%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gabriele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vievesyte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19.8%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56.7%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Mangirdas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Bagdanavičius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41.5%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66.9%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Agnė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Šimeliauskaitė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43.1%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Laura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Pakruopytė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28.1%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Fizikos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601"/>
        <w:gridCol w:w="869"/>
        <w:gridCol w:w="1380"/>
        <w:gridCol w:w="1657"/>
        <w:gridCol w:w="1664"/>
        <w:gridCol w:w="1294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Viktorija Baudytė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57.7%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60.4%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Informacinių technologijų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272"/>
        <w:gridCol w:w="785"/>
        <w:gridCol w:w="1245"/>
        <w:gridCol w:w="1494"/>
        <w:gridCol w:w="1500"/>
        <w:gridCol w:w="1169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Brigita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Barynaitė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58.9%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Mangirdas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Bagdanavičius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48.1%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51.3%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Agnė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Šimeliauskaitė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40.6%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bookmarkStart w:id="0" w:name="_GoBack"/>
      <w:bookmarkEnd w:id="0"/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lastRenderedPageBreak/>
        <w:t>Chemijos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581"/>
        <w:gridCol w:w="872"/>
        <w:gridCol w:w="1384"/>
        <w:gridCol w:w="1662"/>
        <w:gridCol w:w="1668"/>
        <w:gridCol w:w="1297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41.7%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Biologijos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971"/>
        <w:gridCol w:w="823"/>
        <w:gridCol w:w="1306"/>
        <w:gridCol w:w="1567"/>
        <w:gridCol w:w="1573"/>
        <w:gridCol w:w="1225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Radvilė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91.3%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Martynas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69.1%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70.6%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Brigita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Salatkaitė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64.4%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Edgaras Kubilius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62.8%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Brigita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Barynaitė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53.2%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81.5%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  <w:r w:rsidRPr="00EB408D"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06DA8CD0" wp14:editId="0958C203">
                  <wp:extent cx="152400" cy="152400"/>
                  <wp:effectExtent l="0" t="0" r="0" b="0"/>
                  <wp:docPr id="2" name="Paveikslėlis 2" descr="http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Rita Matulevičiūtė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t>Geografijos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3053"/>
        <w:gridCol w:w="813"/>
        <w:gridCol w:w="1289"/>
        <w:gridCol w:w="1548"/>
        <w:gridCol w:w="1553"/>
        <w:gridCol w:w="1209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Vasarė Tamašauskaitė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81.9%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Karolina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Šuminskaitė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73.6%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Rugilė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Kairaitytė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47.6%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Viktorija Baudytė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67.5%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Aistė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Pakruopytė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60.9%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79.6%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Agnė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Šimeliauskaitė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49.6%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Dovilė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Krunglevičiūtė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47.8%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53%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Laura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Pakruopytė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43.8%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</w:p>
    <w:p w:rsidR="00EB408D" w:rsidRPr="00EB408D" w:rsidRDefault="00EB408D" w:rsidP="00EB408D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sz w:val="33"/>
          <w:szCs w:val="33"/>
          <w:lang w:eastAsia="lt-LT"/>
        </w:rPr>
      </w:pPr>
      <w:r w:rsidRPr="00EB408D">
        <w:rPr>
          <w:rFonts w:ascii="Trebuchet MS" w:eastAsia="Times New Roman" w:hAnsi="Trebuchet MS" w:cs="Times New Roman"/>
          <w:sz w:val="33"/>
          <w:szCs w:val="33"/>
          <w:lang w:eastAsia="lt-LT"/>
        </w:rPr>
        <w:lastRenderedPageBreak/>
        <w:t>Istorijos konkurso rezultatai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2610"/>
        <w:gridCol w:w="868"/>
        <w:gridCol w:w="1378"/>
        <w:gridCol w:w="1655"/>
        <w:gridCol w:w="1661"/>
        <w:gridCol w:w="1292"/>
      </w:tblGrid>
      <w:tr w:rsidR="00EB408D" w:rsidRPr="00EB408D" w:rsidTr="00EB408D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Viktorija Baudytė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9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61.1%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Daivaras</w:t>
            </w:r>
            <w:proofErr w:type="spellEnd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Dadurka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10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65.4%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EB408D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</w:tr>
      <w:tr w:rsidR="00EB408D" w:rsidRPr="00EB408D" w:rsidTr="00EB408D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 xml:space="preserve">Laura </w:t>
            </w:r>
            <w:proofErr w:type="spellStart"/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Pakruopytė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12 klasės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38.6%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</w:pPr>
            <w:r w:rsidRPr="00EB408D">
              <w:rPr>
                <w:rFonts w:ascii="Trebuchet MS" w:eastAsia="Times New Roman" w:hAnsi="Trebuchet MS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B408D" w:rsidRPr="00EB408D" w:rsidRDefault="00EB408D" w:rsidP="00EB408D">
            <w:pPr>
              <w:spacing w:after="0" w:line="330" w:lineRule="atLeast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</w:p>
        </w:tc>
      </w:tr>
    </w:tbl>
    <w:p w:rsidR="00EB408D" w:rsidRPr="00EB408D" w:rsidRDefault="00EB408D" w:rsidP="00EB408D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sz w:val="24"/>
          <w:szCs w:val="24"/>
          <w:lang w:eastAsia="lt-LT"/>
        </w:rPr>
      </w:pPr>
      <w:r w:rsidRPr="00EB408D">
        <w:rPr>
          <w:rFonts w:ascii="Trebuchet MS" w:eastAsia="Times New Roman" w:hAnsi="Trebuchet MS" w:cs="Times New Roman"/>
          <w:sz w:val="24"/>
          <w:szCs w:val="24"/>
          <w:vertAlign w:val="superscript"/>
          <w:lang w:eastAsia="lt-LT"/>
        </w:rPr>
        <w:t>1</w:t>
      </w:r>
      <w:r w:rsidRPr="00EB408D">
        <w:rPr>
          <w:rFonts w:ascii="Trebuchet MS" w:eastAsia="Times New Roman" w:hAnsi="Trebuchet MS" w:cs="Times New Roman"/>
          <w:sz w:val="24"/>
          <w:szCs w:val="24"/>
          <w:lang w:eastAsia="lt-LT"/>
        </w:rPr>
        <w:t xml:space="preserve"> - „Geriau už“ - kiek procentų Lietuvos mokinių aplenkė dalyvis.</w:t>
      </w:r>
    </w:p>
    <w:p w:rsidR="006070BD" w:rsidRDefault="006070BD"/>
    <w:sectPr w:rsidR="006070BD" w:rsidSect="00EB408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8D"/>
    <w:rsid w:val="006070BD"/>
    <w:rsid w:val="007E5761"/>
    <w:rsid w:val="009B440C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7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1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2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5476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42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03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5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401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44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250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4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591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40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24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9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6221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727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4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31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6625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741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39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0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457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687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487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70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493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314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587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04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2111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317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676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3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1786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853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44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8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1</cp:revision>
  <dcterms:created xsi:type="dcterms:W3CDTF">2015-04-16T13:04:00Z</dcterms:created>
  <dcterms:modified xsi:type="dcterms:W3CDTF">2015-04-16T13:08:00Z</dcterms:modified>
</cp:coreProperties>
</file>