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51" w:rsidRDefault="000E5CB1" w:rsidP="00C004F2">
      <w:pPr>
        <w:suppressAutoHyphens/>
        <w:spacing w:after="0" w:line="240" w:lineRule="auto"/>
        <w:ind w:left="5184"/>
        <w:outlineLvl w:val="1"/>
        <w:rPr>
          <w:rFonts w:ascii="Times New Roman" w:eastAsia="Times New Roman" w:hAnsi="Times New Roman"/>
          <w:sz w:val="24"/>
          <w:szCs w:val="24"/>
          <w:lang w:eastAsia="ar-SA"/>
        </w:rPr>
      </w:pPr>
      <w:r w:rsidRPr="00B62379">
        <w:rPr>
          <w:rFonts w:ascii="Times New Roman" w:eastAsia="Times New Roman" w:hAnsi="Times New Roman"/>
          <w:sz w:val="24"/>
          <w:szCs w:val="24"/>
          <w:lang w:eastAsia="ar-SA"/>
        </w:rPr>
        <w:t>PATVIRTI</w:t>
      </w:r>
      <w:r w:rsidR="00396EBF">
        <w:rPr>
          <w:rFonts w:ascii="Times New Roman" w:eastAsia="Times New Roman" w:hAnsi="Times New Roman"/>
          <w:sz w:val="24"/>
          <w:szCs w:val="24"/>
          <w:lang w:eastAsia="ar-SA"/>
        </w:rPr>
        <w:t>NTA</w:t>
      </w:r>
      <w:r w:rsidR="00396EBF">
        <w:rPr>
          <w:rFonts w:ascii="Times New Roman" w:eastAsia="Times New Roman" w:hAnsi="Times New Roman"/>
          <w:sz w:val="24"/>
          <w:szCs w:val="24"/>
          <w:lang w:eastAsia="ar-SA"/>
        </w:rPr>
        <w:br/>
        <w:t>Laz</w:t>
      </w:r>
      <w:r w:rsidR="00B71451">
        <w:rPr>
          <w:rFonts w:ascii="Times New Roman" w:eastAsia="Times New Roman" w:hAnsi="Times New Roman"/>
          <w:sz w:val="24"/>
          <w:szCs w:val="24"/>
          <w:lang w:eastAsia="ar-SA"/>
        </w:rPr>
        <w:t xml:space="preserve">dijų r. </w:t>
      </w:r>
      <w:r w:rsidR="0033042E">
        <w:rPr>
          <w:rFonts w:ascii="Times New Roman" w:eastAsia="Times New Roman" w:hAnsi="Times New Roman"/>
          <w:sz w:val="24"/>
          <w:szCs w:val="24"/>
          <w:lang w:eastAsia="ar-SA"/>
        </w:rPr>
        <w:t>Šeštokų</w:t>
      </w:r>
      <w:r w:rsidR="00B71451">
        <w:rPr>
          <w:rFonts w:ascii="Times New Roman" w:eastAsia="Times New Roman" w:hAnsi="Times New Roman"/>
          <w:sz w:val="24"/>
          <w:szCs w:val="24"/>
          <w:lang w:eastAsia="ar-SA"/>
        </w:rPr>
        <w:t xml:space="preserve"> mokyklos</w:t>
      </w:r>
    </w:p>
    <w:p w:rsidR="000E5CB1" w:rsidRPr="00B62379" w:rsidRDefault="00C004F2" w:rsidP="00C004F2">
      <w:pPr>
        <w:suppressAutoHyphens/>
        <w:spacing w:after="0" w:line="240" w:lineRule="auto"/>
        <w:ind w:left="5184"/>
        <w:outlineLvl w:val="1"/>
        <w:rPr>
          <w:rFonts w:ascii="Times New Roman" w:eastAsia="Times New Roman" w:hAnsi="Times New Roman"/>
          <w:sz w:val="24"/>
          <w:szCs w:val="24"/>
          <w:lang w:eastAsia="ar-SA"/>
        </w:rPr>
      </w:pPr>
      <w:r w:rsidRPr="00B62379">
        <w:rPr>
          <w:rFonts w:ascii="Times New Roman" w:eastAsia="Times New Roman" w:hAnsi="Times New Roman"/>
          <w:sz w:val="24"/>
          <w:szCs w:val="24"/>
          <w:lang w:eastAsia="ar-SA"/>
        </w:rPr>
        <w:t>direktoriaus 2020</w:t>
      </w:r>
      <w:r w:rsidR="00C3286D">
        <w:rPr>
          <w:rFonts w:ascii="Times New Roman" w:eastAsia="Times New Roman" w:hAnsi="Times New Roman"/>
          <w:sz w:val="24"/>
          <w:szCs w:val="24"/>
          <w:lang w:eastAsia="ar-SA"/>
        </w:rPr>
        <w:t xml:space="preserve"> </w:t>
      </w:r>
      <w:r w:rsidR="0033042E">
        <w:rPr>
          <w:rFonts w:ascii="Times New Roman" w:eastAsia="Times New Roman" w:hAnsi="Times New Roman"/>
          <w:sz w:val="24"/>
          <w:szCs w:val="24"/>
          <w:lang w:eastAsia="ar-SA"/>
        </w:rPr>
        <w:t>m. gegužės 21</w:t>
      </w:r>
      <w:r w:rsidRPr="00B62379">
        <w:rPr>
          <w:rFonts w:ascii="Times New Roman" w:eastAsia="Times New Roman" w:hAnsi="Times New Roman"/>
          <w:sz w:val="24"/>
          <w:szCs w:val="24"/>
          <w:lang w:eastAsia="ar-SA"/>
        </w:rPr>
        <w:t xml:space="preserve"> d.</w:t>
      </w:r>
      <w:r w:rsidRPr="00B62379">
        <w:rPr>
          <w:rFonts w:ascii="Times New Roman" w:eastAsia="Times New Roman" w:hAnsi="Times New Roman"/>
          <w:sz w:val="24"/>
          <w:szCs w:val="24"/>
          <w:lang w:eastAsia="ar-SA"/>
        </w:rPr>
        <w:br/>
        <w:t>į</w:t>
      </w:r>
      <w:r w:rsidR="000E5CB1" w:rsidRPr="00B62379">
        <w:rPr>
          <w:rFonts w:ascii="Times New Roman" w:eastAsia="Times New Roman" w:hAnsi="Times New Roman"/>
          <w:sz w:val="24"/>
          <w:szCs w:val="24"/>
          <w:lang w:eastAsia="ar-SA"/>
        </w:rPr>
        <w:t>sakymu Nr.</w:t>
      </w:r>
      <w:r w:rsidR="00B71451">
        <w:rPr>
          <w:rFonts w:ascii="Times New Roman" w:eastAsia="Times New Roman" w:hAnsi="Times New Roman"/>
          <w:sz w:val="24"/>
          <w:szCs w:val="24"/>
          <w:lang w:eastAsia="ar-SA"/>
        </w:rPr>
        <w:t xml:space="preserve"> </w:t>
      </w:r>
      <w:r w:rsidR="0033042E">
        <w:rPr>
          <w:rFonts w:ascii="Times New Roman" w:eastAsia="Times New Roman" w:hAnsi="Times New Roman"/>
          <w:sz w:val="24"/>
          <w:szCs w:val="24"/>
          <w:lang w:eastAsia="ar-SA"/>
        </w:rPr>
        <w:t>V7-</w:t>
      </w:r>
      <w:r w:rsidR="006437A3">
        <w:rPr>
          <w:rFonts w:ascii="Times New Roman" w:eastAsia="Times New Roman" w:hAnsi="Times New Roman"/>
          <w:sz w:val="24"/>
          <w:szCs w:val="24"/>
          <w:lang w:eastAsia="ar-SA"/>
        </w:rPr>
        <w:t>102</w:t>
      </w:r>
      <w:bookmarkStart w:id="0" w:name="_GoBack"/>
      <w:bookmarkEnd w:id="0"/>
    </w:p>
    <w:p w:rsidR="000E5CB1" w:rsidRPr="00B62379" w:rsidRDefault="00560224" w:rsidP="00B62379">
      <w:pPr>
        <w:spacing w:before="240"/>
        <w:jc w:val="center"/>
        <w:rPr>
          <w:rFonts w:ascii="Times New Roman" w:hAnsi="Times New Roman"/>
          <w:b/>
          <w:sz w:val="24"/>
          <w:szCs w:val="24"/>
        </w:rPr>
      </w:pPr>
      <w:r>
        <w:rPr>
          <w:rFonts w:ascii="Times New Roman" w:hAnsi="Times New Roman"/>
          <w:b/>
          <w:sz w:val="24"/>
          <w:szCs w:val="24"/>
        </w:rPr>
        <w:t xml:space="preserve">LAZDIJŲ R. </w:t>
      </w:r>
      <w:r w:rsidR="0033042E">
        <w:rPr>
          <w:rFonts w:ascii="Times New Roman" w:hAnsi="Times New Roman"/>
          <w:b/>
          <w:sz w:val="24"/>
          <w:szCs w:val="24"/>
        </w:rPr>
        <w:t>ŠEŠTOKŲ</w:t>
      </w:r>
      <w:r>
        <w:rPr>
          <w:rFonts w:ascii="Times New Roman" w:hAnsi="Times New Roman"/>
          <w:b/>
          <w:sz w:val="24"/>
          <w:szCs w:val="24"/>
        </w:rPr>
        <w:t xml:space="preserve"> MOKYKLOS </w:t>
      </w:r>
      <w:r w:rsidR="000E5CB1" w:rsidRPr="00B62379">
        <w:rPr>
          <w:rFonts w:ascii="Times New Roman" w:hAnsi="Times New Roman"/>
          <w:b/>
          <w:sz w:val="24"/>
          <w:szCs w:val="24"/>
        </w:rPr>
        <w:t>IKIMOKYKLINIO</w:t>
      </w:r>
      <w:r w:rsidR="002F131C">
        <w:rPr>
          <w:rFonts w:ascii="Times New Roman" w:hAnsi="Times New Roman"/>
          <w:b/>
          <w:sz w:val="24"/>
          <w:szCs w:val="24"/>
        </w:rPr>
        <w:t>,</w:t>
      </w:r>
      <w:r w:rsidR="000E756D">
        <w:rPr>
          <w:rFonts w:ascii="Times New Roman" w:hAnsi="Times New Roman"/>
          <w:b/>
          <w:sz w:val="24"/>
          <w:szCs w:val="24"/>
        </w:rPr>
        <w:t xml:space="preserve"> PRIEŠMOKYKLINIO UGDYMO</w:t>
      </w:r>
      <w:r>
        <w:rPr>
          <w:rFonts w:ascii="Times New Roman" w:hAnsi="Times New Roman"/>
          <w:b/>
          <w:sz w:val="24"/>
          <w:szCs w:val="24"/>
        </w:rPr>
        <w:t xml:space="preserve"> IR DARBO </w:t>
      </w:r>
      <w:r w:rsidR="000E5CB1" w:rsidRPr="00B62379">
        <w:rPr>
          <w:rFonts w:ascii="Times New Roman" w:hAnsi="Times New Roman"/>
          <w:b/>
          <w:sz w:val="24"/>
          <w:szCs w:val="24"/>
        </w:rPr>
        <w:t>ORGANIZAVIMO KARANTINO METU TVARKOS</w:t>
      </w:r>
      <w:r w:rsidR="00B62379" w:rsidRPr="00B62379">
        <w:rPr>
          <w:rFonts w:ascii="Times New Roman" w:hAnsi="Times New Roman"/>
          <w:b/>
          <w:sz w:val="24"/>
          <w:szCs w:val="24"/>
        </w:rPr>
        <w:t xml:space="preserve"> </w:t>
      </w:r>
      <w:r w:rsidR="000E5CB1" w:rsidRPr="00B62379">
        <w:rPr>
          <w:rFonts w:ascii="Times New Roman" w:hAnsi="Times New Roman"/>
          <w:b/>
          <w:sz w:val="24"/>
          <w:szCs w:val="24"/>
        </w:rPr>
        <w:t>APRAŠAS</w:t>
      </w:r>
    </w:p>
    <w:p w:rsidR="000E5CB1" w:rsidRPr="00B62379" w:rsidRDefault="00B62379" w:rsidP="00B62379">
      <w:pPr>
        <w:spacing w:after="0"/>
        <w:jc w:val="center"/>
        <w:rPr>
          <w:rFonts w:ascii="Times New Roman" w:hAnsi="Times New Roman"/>
          <w:b/>
          <w:sz w:val="24"/>
          <w:szCs w:val="24"/>
        </w:rPr>
      </w:pPr>
      <w:r>
        <w:rPr>
          <w:rFonts w:ascii="Times New Roman" w:hAnsi="Times New Roman"/>
          <w:b/>
          <w:sz w:val="24"/>
          <w:szCs w:val="24"/>
        </w:rPr>
        <w:t>I SKYRIUS</w:t>
      </w:r>
    </w:p>
    <w:p w:rsidR="000E5CB1" w:rsidRPr="00B62379" w:rsidRDefault="000E5CB1" w:rsidP="000E5CB1">
      <w:pPr>
        <w:jc w:val="center"/>
        <w:rPr>
          <w:rFonts w:ascii="Times New Roman" w:hAnsi="Times New Roman"/>
          <w:b/>
          <w:sz w:val="24"/>
          <w:szCs w:val="24"/>
        </w:rPr>
      </w:pPr>
      <w:r w:rsidRPr="00B62379">
        <w:rPr>
          <w:rFonts w:ascii="Times New Roman" w:hAnsi="Times New Roman"/>
          <w:b/>
          <w:sz w:val="24"/>
          <w:szCs w:val="24"/>
        </w:rPr>
        <w:t>BENDROSIOS NUOSTATOS</w:t>
      </w:r>
    </w:p>
    <w:p w:rsidR="00613C99" w:rsidRDefault="00560224" w:rsidP="00613C99">
      <w:pPr>
        <w:pStyle w:val="Sraopastraipa"/>
        <w:numPr>
          <w:ilvl w:val="0"/>
          <w:numId w:val="1"/>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Lazdijų r. </w:t>
      </w:r>
      <w:r w:rsidR="0033042E">
        <w:rPr>
          <w:rFonts w:ascii="Times New Roman" w:hAnsi="Times New Roman"/>
          <w:sz w:val="24"/>
          <w:szCs w:val="24"/>
        </w:rPr>
        <w:t xml:space="preserve">Šeštokų </w:t>
      </w:r>
      <w:r>
        <w:rPr>
          <w:rFonts w:ascii="Times New Roman" w:hAnsi="Times New Roman"/>
          <w:sz w:val="24"/>
          <w:szCs w:val="24"/>
        </w:rPr>
        <w:t>mokyklos</w:t>
      </w:r>
      <w:r w:rsidR="00146673">
        <w:rPr>
          <w:rFonts w:ascii="Times New Roman" w:hAnsi="Times New Roman"/>
          <w:sz w:val="24"/>
          <w:szCs w:val="24"/>
        </w:rPr>
        <w:t xml:space="preserve"> (toliau – </w:t>
      </w:r>
      <w:r w:rsidR="0033042E">
        <w:rPr>
          <w:rFonts w:ascii="Times New Roman" w:hAnsi="Times New Roman"/>
          <w:sz w:val="24"/>
          <w:szCs w:val="24"/>
        </w:rPr>
        <w:t>Mokykla</w:t>
      </w:r>
      <w:r w:rsidR="000E5CB1" w:rsidRPr="00613C99">
        <w:rPr>
          <w:rFonts w:ascii="Times New Roman" w:hAnsi="Times New Roman"/>
          <w:sz w:val="24"/>
          <w:szCs w:val="24"/>
        </w:rPr>
        <w:t>) ikimokyklinio</w:t>
      </w:r>
      <w:r w:rsidR="002F131C">
        <w:rPr>
          <w:rFonts w:ascii="Times New Roman" w:hAnsi="Times New Roman"/>
          <w:sz w:val="24"/>
          <w:szCs w:val="24"/>
        </w:rPr>
        <w:t>,</w:t>
      </w:r>
      <w:r w:rsidR="000E5CB1" w:rsidRPr="00613C99">
        <w:rPr>
          <w:rFonts w:ascii="Times New Roman" w:hAnsi="Times New Roman"/>
          <w:sz w:val="24"/>
          <w:szCs w:val="24"/>
        </w:rPr>
        <w:t xml:space="preserve"> priešmokyklinio ugd</w:t>
      </w:r>
      <w:r w:rsidR="00613C99" w:rsidRPr="00613C99">
        <w:rPr>
          <w:rFonts w:ascii="Times New Roman" w:hAnsi="Times New Roman"/>
          <w:sz w:val="24"/>
          <w:szCs w:val="24"/>
        </w:rPr>
        <w:t>ymo</w:t>
      </w:r>
      <w:r>
        <w:rPr>
          <w:rFonts w:ascii="Times New Roman" w:hAnsi="Times New Roman"/>
          <w:sz w:val="24"/>
          <w:szCs w:val="24"/>
        </w:rPr>
        <w:t xml:space="preserve"> ir darbo </w:t>
      </w:r>
      <w:r w:rsidR="00613C99" w:rsidRPr="00613C99">
        <w:rPr>
          <w:rFonts w:ascii="Times New Roman" w:hAnsi="Times New Roman"/>
          <w:sz w:val="24"/>
          <w:szCs w:val="24"/>
        </w:rPr>
        <w:t>organizavimo karantino metu</w:t>
      </w:r>
      <w:r w:rsidR="000E5CB1" w:rsidRPr="00613C99">
        <w:rPr>
          <w:rFonts w:ascii="Times New Roman" w:hAnsi="Times New Roman"/>
          <w:sz w:val="24"/>
          <w:szCs w:val="24"/>
        </w:rPr>
        <w:t xml:space="preserve"> tvarkos aprašas (toliau – Aprašas) nustato ikimokyklinio</w:t>
      </w:r>
      <w:r w:rsidR="002F131C">
        <w:rPr>
          <w:rFonts w:ascii="Times New Roman" w:hAnsi="Times New Roman"/>
          <w:sz w:val="24"/>
          <w:szCs w:val="24"/>
        </w:rPr>
        <w:t xml:space="preserve">, </w:t>
      </w:r>
      <w:r w:rsidR="000E5CB1" w:rsidRPr="00613C99">
        <w:rPr>
          <w:rFonts w:ascii="Times New Roman" w:hAnsi="Times New Roman"/>
          <w:sz w:val="24"/>
          <w:szCs w:val="24"/>
        </w:rPr>
        <w:t>prieš</w:t>
      </w:r>
      <w:r w:rsidR="00D2101A">
        <w:rPr>
          <w:rFonts w:ascii="Times New Roman" w:hAnsi="Times New Roman"/>
          <w:sz w:val="24"/>
          <w:szCs w:val="24"/>
        </w:rPr>
        <w:t>mokyklinio ugdymo</w:t>
      </w:r>
      <w:r>
        <w:rPr>
          <w:rFonts w:ascii="Times New Roman" w:hAnsi="Times New Roman"/>
          <w:sz w:val="24"/>
          <w:szCs w:val="24"/>
        </w:rPr>
        <w:t xml:space="preserve"> ir darbo </w:t>
      </w:r>
      <w:r w:rsidR="00D2101A">
        <w:rPr>
          <w:rFonts w:ascii="Times New Roman" w:hAnsi="Times New Roman"/>
          <w:sz w:val="24"/>
          <w:szCs w:val="24"/>
        </w:rPr>
        <w:t xml:space="preserve">organizavimo </w:t>
      </w:r>
      <w:r w:rsidR="0033042E">
        <w:rPr>
          <w:rFonts w:ascii="Times New Roman" w:hAnsi="Times New Roman"/>
          <w:sz w:val="24"/>
          <w:szCs w:val="24"/>
        </w:rPr>
        <w:t>Mokykloje</w:t>
      </w:r>
      <w:r w:rsidR="000E5CB1" w:rsidRPr="00613C99">
        <w:rPr>
          <w:rFonts w:ascii="Times New Roman" w:hAnsi="Times New Roman"/>
          <w:sz w:val="24"/>
          <w:szCs w:val="24"/>
        </w:rPr>
        <w:t xml:space="preserve"> tvarką karantino metu.</w:t>
      </w:r>
    </w:p>
    <w:p w:rsidR="000E5CB1" w:rsidRPr="00613C99" w:rsidRDefault="000E5CB1" w:rsidP="00613C99">
      <w:pPr>
        <w:pStyle w:val="Sraopastraipa"/>
        <w:numPr>
          <w:ilvl w:val="0"/>
          <w:numId w:val="1"/>
        </w:numPr>
        <w:spacing w:line="360" w:lineRule="auto"/>
        <w:ind w:left="0" w:firstLine="851"/>
        <w:jc w:val="both"/>
        <w:rPr>
          <w:rFonts w:ascii="Times New Roman" w:hAnsi="Times New Roman"/>
          <w:sz w:val="24"/>
          <w:szCs w:val="24"/>
        </w:rPr>
      </w:pPr>
      <w:r w:rsidRPr="00613C99">
        <w:rPr>
          <w:rFonts w:ascii="Times New Roman" w:hAnsi="Times New Roman"/>
          <w:sz w:val="24"/>
          <w:szCs w:val="24"/>
        </w:rPr>
        <w:t>Aprašas parengtas vadovaujantis Lietuvos Respublikos sveikatos apsaugos ministro valstybės lygio ekstremaliosios situacijos valstybės operacijų vadovo 2020 m. gegužės 11 d. sprendimu Nr. V-1116 „Dėl ikimokyklinio ir priešmokyklinio ugdymo organizavimo būtinų sąlygų“ patvirtintomis ikimokyklinio ir priešmokyklinio ugdymo organizavimo būtinosiomis sąlygomis bei Lietuvos Respublikos sveikatos apsaugos ministro-valstybės lygio ekstremaliosios situacijos valstybės operacijų vadovo</w:t>
      </w:r>
      <w:r w:rsidR="00973178">
        <w:rPr>
          <w:rFonts w:ascii="Times New Roman" w:hAnsi="Times New Roman"/>
          <w:sz w:val="24"/>
          <w:szCs w:val="24"/>
        </w:rPr>
        <w:t xml:space="preserve"> 2020 m. gegužės 13 d. sprendimo</w:t>
      </w:r>
      <w:r w:rsidRPr="00613C99">
        <w:rPr>
          <w:rFonts w:ascii="Times New Roman" w:hAnsi="Times New Roman"/>
          <w:sz w:val="24"/>
          <w:szCs w:val="24"/>
        </w:rPr>
        <w:t xml:space="preserve"> Nr. V-1143 „Dėl ikimokyklinio ir priešmokyklinio ugd</w:t>
      </w:r>
      <w:r w:rsidR="00917DDA">
        <w:rPr>
          <w:rFonts w:ascii="Times New Roman" w:hAnsi="Times New Roman"/>
          <w:sz w:val="24"/>
          <w:szCs w:val="24"/>
        </w:rPr>
        <w:t xml:space="preserve">ymo organizavimo būtinų sąlygų“ </w:t>
      </w:r>
      <w:r w:rsidRPr="00613C99">
        <w:rPr>
          <w:rFonts w:ascii="Times New Roman" w:hAnsi="Times New Roman"/>
          <w:sz w:val="24"/>
          <w:szCs w:val="24"/>
        </w:rPr>
        <w:t>pakeitimu</w:t>
      </w:r>
      <w:r w:rsidR="004000BC" w:rsidRPr="00613C99">
        <w:rPr>
          <w:rFonts w:ascii="Times New Roman" w:hAnsi="Times New Roman"/>
          <w:sz w:val="24"/>
          <w:szCs w:val="24"/>
        </w:rPr>
        <w:t>.</w:t>
      </w:r>
      <w:r w:rsidR="00560224">
        <w:rPr>
          <w:rFonts w:ascii="Times New Roman" w:hAnsi="Times New Roman"/>
          <w:sz w:val="24"/>
          <w:szCs w:val="24"/>
        </w:rPr>
        <w:t xml:space="preserve"> Taip pat </w:t>
      </w:r>
      <w:r w:rsidR="00560224" w:rsidRPr="00613C99">
        <w:rPr>
          <w:rFonts w:ascii="Times New Roman" w:hAnsi="Times New Roman"/>
          <w:sz w:val="24"/>
          <w:szCs w:val="24"/>
        </w:rPr>
        <w:t>Lietuvos Respublikos sveikatos apsaugos ministro-valstybės lygio ekstremaliosios situacijos valstybės operacijų vadovo</w:t>
      </w:r>
      <w:r w:rsidR="00560224">
        <w:rPr>
          <w:rFonts w:ascii="Times New Roman" w:hAnsi="Times New Roman"/>
          <w:sz w:val="24"/>
          <w:szCs w:val="24"/>
        </w:rPr>
        <w:t xml:space="preserve"> 2020 m. gegužės 11 d. sprendimo</w:t>
      </w:r>
      <w:r w:rsidR="00560224" w:rsidRPr="00613C99">
        <w:rPr>
          <w:rFonts w:ascii="Times New Roman" w:hAnsi="Times New Roman"/>
          <w:sz w:val="24"/>
          <w:szCs w:val="24"/>
        </w:rPr>
        <w:t xml:space="preserve"> </w:t>
      </w:r>
      <w:r w:rsidR="00560224">
        <w:rPr>
          <w:rFonts w:ascii="Times New Roman" w:hAnsi="Times New Roman"/>
          <w:sz w:val="24"/>
          <w:szCs w:val="24"/>
        </w:rPr>
        <w:t xml:space="preserve">Nr. V-1118 „Dėl Covid-14 ligos (koronaviruso infekcijos) valdymo priemonių valstybės ir savivaldybės institucijų, įstaigų, valstybės ir savivaldybių įmonių darbo vietoms“ ir </w:t>
      </w:r>
      <w:r w:rsidR="00560224" w:rsidRPr="00613C99">
        <w:rPr>
          <w:rFonts w:ascii="Times New Roman" w:hAnsi="Times New Roman"/>
          <w:sz w:val="24"/>
          <w:szCs w:val="24"/>
        </w:rPr>
        <w:t>Lietuvos Respublikos sveikatos apsaugos ministro-valstybės lygio ekstremaliosios situacijos valstybės operacijų vadovo</w:t>
      </w:r>
      <w:r w:rsidR="00560224">
        <w:rPr>
          <w:rFonts w:ascii="Times New Roman" w:hAnsi="Times New Roman"/>
          <w:sz w:val="24"/>
          <w:szCs w:val="24"/>
        </w:rPr>
        <w:t xml:space="preserve"> 2020 m. gegužės 14 d. sprendimo</w:t>
      </w:r>
      <w:r w:rsidR="00560224" w:rsidRPr="00613C99">
        <w:rPr>
          <w:rFonts w:ascii="Times New Roman" w:hAnsi="Times New Roman"/>
          <w:sz w:val="24"/>
          <w:szCs w:val="24"/>
        </w:rPr>
        <w:t xml:space="preserve"> </w:t>
      </w:r>
      <w:r w:rsidR="00560224">
        <w:rPr>
          <w:rFonts w:ascii="Times New Roman" w:hAnsi="Times New Roman"/>
          <w:sz w:val="24"/>
          <w:szCs w:val="24"/>
        </w:rPr>
        <w:t>Nr. V-1162 „Dėl neformaliojo vaikų švietimo organizavimo būtinų sąlygų“</w:t>
      </w:r>
    </w:p>
    <w:p w:rsidR="000E5CB1" w:rsidRPr="00B62379" w:rsidRDefault="00560224" w:rsidP="00613C99">
      <w:pPr>
        <w:spacing w:after="0"/>
        <w:jc w:val="center"/>
        <w:rPr>
          <w:rFonts w:ascii="Times New Roman" w:hAnsi="Times New Roman"/>
          <w:b/>
          <w:sz w:val="24"/>
          <w:szCs w:val="24"/>
        </w:rPr>
      </w:pPr>
      <w:r>
        <w:rPr>
          <w:rFonts w:ascii="Times New Roman" w:hAnsi="Times New Roman"/>
          <w:b/>
          <w:sz w:val="24"/>
          <w:szCs w:val="24"/>
        </w:rPr>
        <w:t>I</w:t>
      </w:r>
      <w:r w:rsidR="00B71451">
        <w:rPr>
          <w:rFonts w:ascii="Times New Roman" w:hAnsi="Times New Roman"/>
          <w:b/>
          <w:sz w:val="24"/>
          <w:szCs w:val="24"/>
        </w:rPr>
        <w:t>I</w:t>
      </w:r>
      <w:r w:rsidR="000E5CB1" w:rsidRPr="00B62379">
        <w:rPr>
          <w:rFonts w:ascii="Times New Roman" w:hAnsi="Times New Roman"/>
          <w:b/>
          <w:sz w:val="24"/>
          <w:szCs w:val="24"/>
        </w:rPr>
        <w:t xml:space="preserve"> SKYRIUS</w:t>
      </w:r>
    </w:p>
    <w:p w:rsidR="000E5CB1" w:rsidRPr="00B62379" w:rsidRDefault="000E5CB1" w:rsidP="000E5CB1">
      <w:pPr>
        <w:jc w:val="center"/>
        <w:rPr>
          <w:rFonts w:ascii="Times New Roman" w:hAnsi="Times New Roman"/>
          <w:b/>
          <w:sz w:val="24"/>
          <w:szCs w:val="24"/>
        </w:rPr>
      </w:pPr>
      <w:r w:rsidRPr="00B62379">
        <w:rPr>
          <w:rFonts w:ascii="Times New Roman" w:hAnsi="Times New Roman"/>
          <w:b/>
          <w:sz w:val="24"/>
          <w:szCs w:val="24"/>
        </w:rPr>
        <w:t xml:space="preserve">TĖVŲ ATSAKOMYBĖ LEIDŽIANT VAIKĄ (VAIKUS) Į </w:t>
      </w:r>
      <w:r w:rsidR="0033042E">
        <w:rPr>
          <w:rFonts w:ascii="Times New Roman" w:hAnsi="Times New Roman"/>
          <w:b/>
          <w:sz w:val="24"/>
          <w:szCs w:val="24"/>
        </w:rPr>
        <w:t>MOKYKLĄ</w:t>
      </w:r>
    </w:p>
    <w:p w:rsidR="000E5CB1" w:rsidRPr="00613C99" w:rsidRDefault="00B71451" w:rsidP="00613C99">
      <w:pPr>
        <w:pStyle w:val="Sraopastraipa"/>
        <w:numPr>
          <w:ilvl w:val="0"/>
          <w:numId w:val="1"/>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Rekomenduoti vaiko (-ų) tėvams (globėjams) </w:t>
      </w:r>
      <w:r w:rsidR="000E5CB1" w:rsidRPr="00613C99">
        <w:rPr>
          <w:rFonts w:ascii="Times New Roman" w:hAnsi="Times New Roman"/>
          <w:sz w:val="24"/>
          <w:szCs w:val="24"/>
        </w:rPr>
        <w:t>ugdyti vaiką (-u</w:t>
      </w:r>
      <w:r w:rsidR="00613C99">
        <w:rPr>
          <w:rFonts w:ascii="Times New Roman" w:hAnsi="Times New Roman"/>
          <w:sz w:val="24"/>
          <w:szCs w:val="24"/>
        </w:rPr>
        <w:t>s) namuose</w:t>
      </w:r>
      <w:r w:rsidR="00A07666">
        <w:rPr>
          <w:rFonts w:ascii="Times New Roman" w:hAnsi="Times New Roman"/>
          <w:sz w:val="24"/>
          <w:szCs w:val="24"/>
        </w:rPr>
        <w:t>:</w:t>
      </w:r>
    </w:p>
    <w:p w:rsidR="00FE07AE" w:rsidRPr="00B62379" w:rsidRDefault="000E5CB1" w:rsidP="00613C99">
      <w:pPr>
        <w:spacing w:after="0" w:line="360" w:lineRule="auto"/>
        <w:ind w:firstLine="851"/>
        <w:jc w:val="both"/>
        <w:rPr>
          <w:rFonts w:ascii="Times New Roman" w:hAnsi="Times New Roman"/>
          <w:sz w:val="24"/>
          <w:szCs w:val="24"/>
        </w:rPr>
      </w:pPr>
      <w:r w:rsidRPr="00B62379">
        <w:rPr>
          <w:rFonts w:ascii="Times New Roman" w:hAnsi="Times New Roman"/>
          <w:sz w:val="24"/>
          <w:szCs w:val="24"/>
        </w:rPr>
        <w:t>3.1. kai vaikas (-ai) serga lėtinėmis ligomis, nurodytomis Sunkių lėtinių ligų, dėl kurių ekstremaliosios situacijos ar karantino laikotarpiu asmeniui išduod</w:t>
      </w:r>
      <w:r w:rsidR="00B30E03">
        <w:rPr>
          <w:rFonts w:ascii="Times New Roman" w:hAnsi="Times New Roman"/>
          <w:sz w:val="24"/>
          <w:szCs w:val="24"/>
        </w:rPr>
        <w:t>amas nedarbingumo pažymėjimas, A</w:t>
      </w:r>
      <w:r w:rsidRPr="00B62379">
        <w:rPr>
          <w:rFonts w:ascii="Times New Roman" w:hAnsi="Times New Roman"/>
          <w:sz w:val="24"/>
          <w:szCs w:val="24"/>
        </w:rPr>
        <w:t>praše, patvirtintame Lietuvos Respublikos sveikatos ministro 2020 m. kovo 23 d. įsakymu Nr. V</w:t>
      </w:r>
      <w:r w:rsidR="00697A67">
        <w:rPr>
          <w:rFonts w:ascii="Times New Roman" w:hAnsi="Times New Roman"/>
          <w:sz w:val="24"/>
          <w:szCs w:val="24"/>
        </w:rPr>
        <w:t>-</w:t>
      </w:r>
      <w:r w:rsidRPr="00B62379">
        <w:rPr>
          <w:rFonts w:ascii="Times New Roman" w:hAnsi="Times New Roman"/>
          <w:sz w:val="24"/>
          <w:szCs w:val="24"/>
        </w:rPr>
        <w:t>483 „Dėl Sunkių lėtinių ligų, dėl kurių ekstremaliosios situacijos ar karantino laikotarpiu asmeniui išduodamas nedarbingumo pažymėjimas, sąrašo patvirtinimo“ (toliau – Įsakymas Nr. V-843);</w:t>
      </w:r>
    </w:p>
    <w:p w:rsidR="00FE07AE" w:rsidRPr="00B62379" w:rsidRDefault="000E5CB1" w:rsidP="00613C99">
      <w:pPr>
        <w:spacing w:after="0" w:line="360" w:lineRule="auto"/>
        <w:ind w:firstLine="851"/>
        <w:jc w:val="both"/>
        <w:rPr>
          <w:rFonts w:ascii="Times New Roman" w:hAnsi="Times New Roman"/>
          <w:sz w:val="24"/>
          <w:szCs w:val="24"/>
        </w:rPr>
      </w:pPr>
      <w:r w:rsidRPr="00B62379">
        <w:rPr>
          <w:rFonts w:ascii="Times New Roman" w:hAnsi="Times New Roman"/>
          <w:sz w:val="24"/>
          <w:szCs w:val="24"/>
        </w:rPr>
        <w:t xml:space="preserve">3.2. kai vaikas (-ai) gyvena kartu su asmenimis, priskirtais rizikos grupėms (vyresni nei 60 m. amžiaus asmenimis ir (arba) sergančiais lėtinėmis ligomis, nurodytomis Įsakyme Nr. V-843: </w:t>
      </w:r>
      <w:r w:rsidRPr="00B62379">
        <w:rPr>
          <w:rFonts w:ascii="Times New Roman" w:hAnsi="Times New Roman"/>
          <w:sz w:val="24"/>
          <w:szCs w:val="24"/>
        </w:rPr>
        <w:lastRenderedPageBreak/>
        <w:t>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praėjo 2 metai; ligos, kurios šiuo metu gydomos imunosupresija atitinkančia metilprednizolono 10mg/kg per dieną ir ligos, nuo kurių gydymo šiuo būdu pabaigos nepraėjo 6 mėnesiai; įgimtas imunodeficitas; kitos sunkios lėtinės ligos, kai taikomas imunosupresinis gydymas);</w:t>
      </w:r>
    </w:p>
    <w:p w:rsidR="00613C99" w:rsidRDefault="000E5CB1" w:rsidP="00613C99">
      <w:pPr>
        <w:spacing w:after="0" w:line="360" w:lineRule="auto"/>
        <w:ind w:firstLine="851"/>
        <w:jc w:val="both"/>
        <w:rPr>
          <w:rFonts w:ascii="Times New Roman" w:hAnsi="Times New Roman"/>
          <w:sz w:val="24"/>
          <w:szCs w:val="24"/>
        </w:rPr>
      </w:pPr>
      <w:r w:rsidRPr="00B62379">
        <w:rPr>
          <w:rFonts w:ascii="Times New Roman" w:hAnsi="Times New Roman"/>
          <w:sz w:val="24"/>
          <w:szCs w:val="24"/>
        </w:rPr>
        <w:t>3.3. kai vaikas (-ai) kontaktavo su asmenimis, turėjusiais būti privalomoje izoliacijoje (pvz., ar</w:t>
      </w:r>
      <w:r w:rsidR="00697A67">
        <w:rPr>
          <w:rFonts w:ascii="Times New Roman" w:hAnsi="Times New Roman"/>
          <w:sz w:val="24"/>
          <w:szCs w:val="24"/>
        </w:rPr>
        <w:t>timieji grįžę iš užsienio šalių</w:t>
      </w:r>
      <w:r w:rsidRPr="00B62379">
        <w:rPr>
          <w:rFonts w:ascii="Times New Roman" w:hAnsi="Times New Roman"/>
          <w:sz w:val="24"/>
          <w:szCs w:val="24"/>
        </w:rPr>
        <w:t xml:space="preserve"> ar sergantys COVID-19 liga (koronaviruso infekcija)</w:t>
      </w:r>
      <w:r w:rsidR="00613C99">
        <w:rPr>
          <w:rFonts w:ascii="Times New Roman" w:hAnsi="Times New Roman"/>
          <w:sz w:val="24"/>
          <w:szCs w:val="24"/>
        </w:rPr>
        <w:t>.</w:t>
      </w:r>
    </w:p>
    <w:p w:rsidR="00CF4406" w:rsidRDefault="000E5CB1" w:rsidP="00613C99">
      <w:pPr>
        <w:pStyle w:val="Sraopastraipa"/>
        <w:numPr>
          <w:ilvl w:val="0"/>
          <w:numId w:val="1"/>
        </w:numPr>
        <w:spacing w:line="360" w:lineRule="auto"/>
        <w:ind w:left="0" w:firstLine="851"/>
        <w:jc w:val="both"/>
        <w:rPr>
          <w:rFonts w:ascii="Times New Roman" w:hAnsi="Times New Roman"/>
          <w:sz w:val="24"/>
          <w:szCs w:val="24"/>
        </w:rPr>
      </w:pPr>
      <w:r w:rsidRPr="00613C99">
        <w:rPr>
          <w:rFonts w:ascii="Times New Roman" w:hAnsi="Times New Roman"/>
          <w:sz w:val="24"/>
          <w:szCs w:val="24"/>
        </w:rPr>
        <w:t>As</w:t>
      </w:r>
      <w:r w:rsidR="00D2101A">
        <w:rPr>
          <w:rFonts w:ascii="Times New Roman" w:hAnsi="Times New Roman"/>
          <w:sz w:val="24"/>
          <w:szCs w:val="24"/>
        </w:rPr>
        <w:t xml:space="preserve">menys atlydintys vaiką (-us) į </w:t>
      </w:r>
      <w:r w:rsidR="0033042E">
        <w:rPr>
          <w:rFonts w:ascii="Times New Roman" w:hAnsi="Times New Roman"/>
          <w:sz w:val="24"/>
          <w:szCs w:val="24"/>
        </w:rPr>
        <w:t>Mokyklą</w:t>
      </w:r>
      <w:r w:rsidRPr="00613C99">
        <w:rPr>
          <w:rFonts w:ascii="Times New Roman" w:hAnsi="Times New Roman"/>
          <w:sz w:val="24"/>
          <w:szCs w:val="24"/>
        </w:rPr>
        <w:t>, privalo dėvėti nosį</w:t>
      </w:r>
      <w:r w:rsidR="00FE07AE" w:rsidRPr="00613C99">
        <w:rPr>
          <w:rFonts w:ascii="Times New Roman" w:hAnsi="Times New Roman"/>
          <w:sz w:val="24"/>
          <w:szCs w:val="24"/>
        </w:rPr>
        <w:t xml:space="preserve"> ir burną dengiančias priemones</w:t>
      </w:r>
      <w:r w:rsidR="004D5167">
        <w:rPr>
          <w:rFonts w:ascii="Times New Roman" w:hAnsi="Times New Roman"/>
          <w:sz w:val="24"/>
          <w:szCs w:val="24"/>
        </w:rPr>
        <w:t xml:space="preserve"> </w:t>
      </w:r>
      <w:r w:rsidRPr="00613C99">
        <w:rPr>
          <w:rFonts w:ascii="Times New Roman" w:hAnsi="Times New Roman"/>
          <w:sz w:val="24"/>
          <w:szCs w:val="24"/>
        </w:rPr>
        <w:t>(veido kaukes, resp</w:t>
      </w:r>
      <w:r w:rsidR="00CF4406">
        <w:rPr>
          <w:rFonts w:ascii="Times New Roman" w:hAnsi="Times New Roman"/>
          <w:sz w:val="24"/>
          <w:szCs w:val="24"/>
        </w:rPr>
        <w:t>iratorius, ar kitas priemones).</w:t>
      </w:r>
    </w:p>
    <w:p w:rsidR="00CF4406" w:rsidRDefault="000E5CB1" w:rsidP="00613C99">
      <w:pPr>
        <w:pStyle w:val="Sraopastraipa"/>
        <w:numPr>
          <w:ilvl w:val="0"/>
          <w:numId w:val="1"/>
        </w:numPr>
        <w:spacing w:line="360" w:lineRule="auto"/>
        <w:ind w:left="0" w:firstLine="851"/>
        <w:jc w:val="both"/>
        <w:rPr>
          <w:rFonts w:ascii="Times New Roman" w:hAnsi="Times New Roman"/>
          <w:sz w:val="24"/>
          <w:szCs w:val="24"/>
        </w:rPr>
      </w:pPr>
      <w:r w:rsidRPr="00CF4406">
        <w:rPr>
          <w:rFonts w:ascii="Times New Roman" w:hAnsi="Times New Roman"/>
          <w:sz w:val="24"/>
          <w:szCs w:val="24"/>
        </w:rPr>
        <w:t>As</w:t>
      </w:r>
      <w:r w:rsidR="00D2101A">
        <w:rPr>
          <w:rFonts w:ascii="Times New Roman" w:hAnsi="Times New Roman"/>
          <w:sz w:val="24"/>
          <w:szCs w:val="24"/>
        </w:rPr>
        <w:t xml:space="preserve">menys atlydintys vaiką (-us) į </w:t>
      </w:r>
      <w:r w:rsidR="0033042E">
        <w:rPr>
          <w:rFonts w:ascii="Times New Roman" w:hAnsi="Times New Roman"/>
          <w:sz w:val="24"/>
          <w:szCs w:val="24"/>
        </w:rPr>
        <w:t>Mokyklą</w:t>
      </w:r>
      <w:r w:rsidRPr="00CF4406">
        <w:rPr>
          <w:rFonts w:ascii="Times New Roman" w:hAnsi="Times New Roman"/>
          <w:sz w:val="24"/>
          <w:szCs w:val="24"/>
        </w:rPr>
        <w:t xml:space="preserve"> turi laikytis asmens higienos (rankų higienos, kosėjimo, čiaudėjimo etiketo ir kt.)</w:t>
      </w:r>
      <w:r w:rsidR="00CF4406">
        <w:rPr>
          <w:rFonts w:ascii="Times New Roman" w:hAnsi="Times New Roman"/>
          <w:sz w:val="24"/>
          <w:szCs w:val="24"/>
        </w:rPr>
        <w:t>.</w:t>
      </w:r>
    </w:p>
    <w:p w:rsidR="004D5167" w:rsidRDefault="00FE07AE" w:rsidP="004D5167">
      <w:pPr>
        <w:pStyle w:val="Sraopastraipa"/>
        <w:numPr>
          <w:ilvl w:val="0"/>
          <w:numId w:val="1"/>
        </w:numPr>
        <w:spacing w:line="360" w:lineRule="auto"/>
        <w:ind w:left="0" w:firstLine="851"/>
        <w:jc w:val="both"/>
        <w:rPr>
          <w:rFonts w:ascii="Times New Roman" w:hAnsi="Times New Roman"/>
          <w:sz w:val="24"/>
          <w:szCs w:val="24"/>
        </w:rPr>
      </w:pPr>
      <w:r w:rsidRPr="00CF4406">
        <w:rPr>
          <w:rFonts w:ascii="Times New Roman" w:hAnsi="Times New Roman"/>
          <w:sz w:val="24"/>
          <w:szCs w:val="24"/>
        </w:rPr>
        <w:t>Tėvai (įtėviai, globėjai ar rūpintojai) informuojami kokią grupę lankys jų vaikas (-ai). Asmenys atlydintys vaiką (-us), pasitinkami pri</w:t>
      </w:r>
      <w:r w:rsidR="00D2101A">
        <w:rPr>
          <w:rFonts w:ascii="Times New Roman" w:hAnsi="Times New Roman"/>
          <w:sz w:val="24"/>
          <w:szCs w:val="24"/>
        </w:rPr>
        <w:t xml:space="preserve">e </w:t>
      </w:r>
      <w:r w:rsidR="00FD7823">
        <w:rPr>
          <w:rFonts w:ascii="Times New Roman" w:hAnsi="Times New Roman"/>
          <w:sz w:val="24"/>
          <w:szCs w:val="24"/>
        </w:rPr>
        <w:t>nurodytų įėjimų</w:t>
      </w:r>
      <w:r w:rsidR="00D2101A">
        <w:rPr>
          <w:rFonts w:ascii="Times New Roman" w:hAnsi="Times New Roman"/>
          <w:sz w:val="24"/>
          <w:szCs w:val="24"/>
        </w:rPr>
        <w:t xml:space="preserve"> į </w:t>
      </w:r>
      <w:r w:rsidR="0033042E">
        <w:rPr>
          <w:rFonts w:ascii="Times New Roman" w:hAnsi="Times New Roman"/>
          <w:sz w:val="24"/>
          <w:szCs w:val="24"/>
        </w:rPr>
        <w:t>Mokyklą</w:t>
      </w:r>
      <w:r w:rsidR="004D5167">
        <w:rPr>
          <w:rFonts w:ascii="Times New Roman" w:hAnsi="Times New Roman"/>
          <w:sz w:val="24"/>
          <w:szCs w:val="24"/>
        </w:rPr>
        <w:t>.</w:t>
      </w:r>
    </w:p>
    <w:p w:rsidR="001B224E" w:rsidRDefault="00B71451" w:rsidP="00613C99">
      <w:pPr>
        <w:pStyle w:val="Sraopastraipa"/>
        <w:numPr>
          <w:ilvl w:val="0"/>
          <w:numId w:val="1"/>
        </w:numPr>
        <w:spacing w:line="360" w:lineRule="auto"/>
        <w:ind w:left="0" w:firstLine="851"/>
        <w:jc w:val="both"/>
        <w:rPr>
          <w:rFonts w:ascii="Times New Roman" w:hAnsi="Times New Roman"/>
          <w:sz w:val="24"/>
          <w:szCs w:val="24"/>
        </w:rPr>
      </w:pPr>
      <w:r>
        <w:rPr>
          <w:rFonts w:ascii="Times New Roman" w:hAnsi="Times New Roman"/>
          <w:sz w:val="24"/>
          <w:szCs w:val="24"/>
        </w:rPr>
        <w:t>V</w:t>
      </w:r>
      <w:r w:rsidR="001B224E">
        <w:rPr>
          <w:rFonts w:ascii="Times New Roman" w:hAnsi="Times New Roman"/>
          <w:sz w:val="24"/>
          <w:szCs w:val="24"/>
        </w:rPr>
        <w:t xml:space="preserve">aikui atvykus į </w:t>
      </w:r>
      <w:r w:rsidR="0033042E">
        <w:rPr>
          <w:rFonts w:ascii="Times New Roman" w:hAnsi="Times New Roman"/>
          <w:sz w:val="24"/>
          <w:szCs w:val="24"/>
        </w:rPr>
        <w:t>Mokyklą</w:t>
      </w:r>
      <w:r w:rsidR="001B224E" w:rsidRPr="00B62379">
        <w:rPr>
          <w:rFonts w:ascii="Times New Roman" w:hAnsi="Times New Roman"/>
          <w:sz w:val="24"/>
          <w:szCs w:val="24"/>
        </w:rPr>
        <w:t xml:space="preserve"> </w:t>
      </w:r>
      <w:r>
        <w:rPr>
          <w:rFonts w:ascii="Times New Roman" w:hAnsi="Times New Roman"/>
          <w:sz w:val="24"/>
          <w:szCs w:val="24"/>
        </w:rPr>
        <w:t xml:space="preserve">grupės </w:t>
      </w:r>
      <w:r w:rsidR="0033042E">
        <w:rPr>
          <w:rFonts w:ascii="Times New Roman" w:hAnsi="Times New Roman"/>
          <w:sz w:val="24"/>
          <w:szCs w:val="24"/>
        </w:rPr>
        <w:t>mokytoja</w:t>
      </w:r>
      <w:r>
        <w:rPr>
          <w:rFonts w:ascii="Times New Roman" w:hAnsi="Times New Roman"/>
          <w:sz w:val="24"/>
          <w:szCs w:val="24"/>
        </w:rPr>
        <w:t xml:space="preserve"> ar </w:t>
      </w:r>
      <w:r w:rsidR="0033042E">
        <w:rPr>
          <w:rFonts w:ascii="Times New Roman" w:hAnsi="Times New Roman"/>
          <w:sz w:val="24"/>
          <w:szCs w:val="24"/>
        </w:rPr>
        <w:t>mokytojos</w:t>
      </w:r>
      <w:r>
        <w:rPr>
          <w:rFonts w:ascii="Times New Roman" w:hAnsi="Times New Roman"/>
          <w:sz w:val="24"/>
          <w:szCs w:val="24"/>
        </w:rPr>
        <w:t xml:space="preserve"> padėjėja </w:t>
      </w:r>
      <w:r w:rsidR="001B224E" w:rsidRPr="00B62379">
        <w:rPr>
          <w:rFonts w:ascii="Times New Roman" w:hAnsi="Times New Roman"/>
          <w:sz w:val="24"/>
          <w:szCs w:val="24"/>
        </w:rPr>
        <w:t xml:space="preserve">pamatuoja kūno temperatūrą. </w:t>
      </w:r>
    </w:p>
    <w:p w:rsidR="00CF4406" w:rsidRDefault="00FE07AE" w:rsidP="00613C99">
      <w:pPr>
        <w:pStyle w:val="Sraopastraipa"/>
        <w:numPr>
          <w:ilvl w:val="0"/>
          <w:numId w:val="1"/>
        </w:numPr>
        <w:spacing w:line="360" w:lineRule="auto"/>
        <w:ind w:left="0" w:firstLine="851"/>
        <w:jc w:val="both"/>
        <w:rPr>
          <w:rFonts w:ascii="Times New Roman" w:hAnsi="Times New Roman"/>
          <w:sz w:val="24"/>
          <w:szCs w:val="24"/>
        </w:rPr>
      </w:pPr>
      <w:r w:rsidRPr="00CF4406">
        <w:rPr>
          <w:rFonts w:ascii="Times New Roman" w:hAnsi="Times New Roman"/>
          <w:sz w:val="24"/>
          <w:szCs w:val="24"/>
        </w:rPr>
        <w:t>Vaikai, kuriems pasireiškia karščiavimas</w:t>
      </w:r>
      <w:r w:rsidR="00CF4406">
        <w:rPr>
          <w:rFonts w:ascii="Times New Roman" w:hAnsi="Times New Roman"/>
          <w:sz w:val="24"/>
          <w:szCs w:val="24"/>
        </w:rPr>
        <w:t xml:space="preserve"> (37,3</w:t>
      </w:r>
      <w:r w:rsidRPr="00CF4406">
        <w:rPr>
          <w:rFonts w:ascii="Times New Roman" w:hAnsi="Times New Roman"/>
          <w:sz w:val="24"/>
          <w:szCs w:val="24"/>
        </w:rPr>
        <w:t>°</w:t>
      </w:r>
      <w:r w:rsidR="00CF4406">
        <w:rPr>
          <w:rFonts w:ascii="Times New Roman" w:hAnsi="Times New Roman"/>
          <w:sz w:val="24"/>
          <w:szCs w:val="24"/>
        </w:rPr>
        <w:t xml:space="preserve"> </w:t>
      </w:r>
      <w:r w:rsidRPr="00CF4406">
        <w:rPr>
          <w:rFonts w:ascii="Times New Roman" w:hAnsi="Times New Roman"/>
          <w:sz w:val="24"/>
          <w:szCs w:val="24"/>
        </w:rPr>
        <w:t>C ir daugiau) ar kurie turi ūmių viršutinių kvėpavimo takų infekcijų, ūmių žarnyno infekcijų ir kitų užkrečiamųjų ligų požymių (pvz., sloga, kosulys, pasunkėjęs kvėpavimas, viduriavimas, vėmimas, bėrimai ir pan.) nepriimami dalyvauti grupės veikloje.</w:t>
      </w:r>
    </w:p>
    <w:p w:rsidR="00FE07AE" w:rsidRPr="00CF4406" w:rsidRDefault="00FE07AE" w:rsidP="00613C99">
      <w:pPr>
        <w:pStyle w:val="Sraopastraipa"/>
        <w:numPr>
          <w:ilvl w:val="0"/>
          <w:numId w:val="1"/>
        </w:numPr>
        <w:spacing w:line="360" w:lineRule="auto"/>
        <w:ind w:left="0" w:firstLine="851"/>
        <w:jc w:val="both"/>
        <w:rPr>
          <w:rFonts w:ascii="Times New Roman" w:hAnsi="Times New Roman"/>
          <w:sz w:val="24"/>
          <w:szCs w:val="24"/>
        </w:rPr>
      </w:pPr>
      <w:r w:rsidRPr="00CF4406">
        <w:rPr>
          <w:rFonts w:ascii="Times New Roman" w:hAnsi="Times New Roman"/>
          <w:sz w:val="24"/>
          <w:szCs w:val="24"/>
        </w:rPr>
        <w:t>Tėvai (įtėviai, globėjai ar rūpintojai) įsipareigoja nedelsiant pasiim</w:t>
      </w:r>
      <w:r w:rsidR="00B71451">
        <w:rPr>
          <w:rFonts w:ascii="Times New Roman" w:hAnsi="Times New Roman"/>
          <w:sz w:val="24"/>
          <w:szCs w:val="24"/>
        </w:rPr>
        <w:t xml:space="preserve">ti vaiką (-us), grupės auklėtojai </w:t>
      </w:r>
      <w:r w:rsidRPr="00CF4406">
        <w:rPr>
          <w:rFonts w:ascii="Times New Roman" w:hAnsi="Times New Roman"/>
          <w:sz w:val="24"/>
          <w:szCs w:val="24"/>
        </w:rPr>
        <w:t xml:space="preserve"> </w:t>
      </w:r>
      <w:r w:rsidR="00383DA2">
        <w:rPr>
          <w:rFonts w:ascii="Times New Roman" w:hAnsi="Times New Roman"/>
          <w:sz w:val="24"/>
          <w:szCs w:val="24"/>
        </w:rPr>
        <w:t>pranešus apie pasireiškusius 8</w:t>
      </w:r>
      <w:r w:rsidR="00B30E03">
        <w:rPr>
          <w:rFonts w:ascii="Times New Roman" w:hAnsi="Times New Roman"/>
          <w:sz w:val="24"/>
          <w:szCs w:val="24"/>
        </w:rPr>
        <w:t xml:space="preserve"> A</w:t>
      </w:r>
      <w:r w:rsidRPr="00CF4406">
        <w:rPr>
          <w:rFonts w:ascii="Times New Roman" w:hAnsi="Times New Roman"/>
          <w:sz w:val="24"/>
          <w:szCs w:val="24"/>
        </w:rPr>
        <w:t>prašo punkte nurodytus ligos simptomus.</w:t>
      </w:r>
    </w:p>
    <w:p w:rsidR="00CF4406" w:rsidRDefault="00FE07AE" w:rsidP="00CF4406">
      <w:pPr>
        <w:spacing w:after="0"/>
        <w:jc w:val="center"/>
        <w:rPr>
          <w:rFonts w:ascii="Times New Roman" w:hAnsi="Times New Roman"/>
          <w:b/>
          <w:sz w:val="24"/>
          <w:szCs w:val="24"/>
        </w:rPr>
      </w:pPr>
      <w:r w:rsidRPr="00B62379">
        <w:rPr>
          <w:rFonts w:ascii="Times New Roman" w:hAnsi="Times New Roman"/>
          <w:b/>
          <w:sz w:val="24"/>
          <w:szCs w:val="24"/>
        </w:rPr>
        <w:t>III SKYRIUS</w:t>
      </w:r>
    </w:p>
    <w:p w:rsidR="00FE07AE" w:rsidRPr="00B62379" w:rsidRDefault="004964FD" w:rsidP="00FE07AE">
      <w:pPr>
        <w:jc w:val="center"/>
        <w:rPr>
          <w:rFonts w:ascii="Times New Roman" w:hAnsi="Times New Roman"/>
          <w:b/>
          <w:sz w:val="24"/>
          <w:szCs w:val="24"/>
        </w:rPr>
      </w:pPr>
      <w:r>
        <w:rPr>
          <w:rFonts w:ascii="Times New Roman" w:hAnsi="Times New Roman"/>
          <w:b/>
          <w:sz w:val="24"/>
          <w:szCs w:val="24"/>
        </w:rPr>
        <w:t xml:space="preserve">SAUGIŲ UGDYMO </w:t>
      </w:r>
      <w:r w:rsidR="00FE07AE" w:rsidRPr="00B62379">
        <w:rPr>
          <w:rFonts w:ascii="Times New Roman" w:hAnsi="Times New Roman"/>
          <w:b/>
          <w:sz w:val="24"/>
          <w:szCs w:val="24"/>
        </w:rPr>
        <w:t>SĄLYGŲ SUDARYMAS</w:t>
      </w:r>
    </w:p>
    <w:p w:rsidR="00CF4406" w:rsidRDefault="0033042E" w:rsidP="00CF4406">
      <w:pPr>
        <w:pStyle w:val="Sraopastraipa"/>
        <w:numPr>
          <w:ilvl w:val="0"/>
          <w:numId w:val="1"/>
        </w:numPr>
        <w:spacing w:line="360" w:lineRule="auto"/>
        <w:ind w:left="0" w:firstLine="851"/>
        <w:jc w:val="both"/>
        <w:rPr>
          <w:rFonts w:ascii="Times New Roman" w:hAnsi="Times New Roman"/>
          <w:sz w:val="24"/>
          <w:szCs w:val="24"/>
        </w:rPr>
      </w:pPr>
      <w:r>
        <w:rPr>
          <w:rFonts w:ascii="Times New Roman" w:hAnsi="Times New Roman"/>
          <w:sz w:val="24"/>
          <w:szCs w:val="24"/>
        </w:rPr>
        <w:t>Mokykloje</w:t>
      </w:r>
      <w:r w:rsidR="00B71451">
        <w:rPr>
          <w:rFonts w:ascii="Times New Roman" w:hAnsi="Times New Roman"/>
          <w:sz w:val="24"/>
          <w:szCs w:val="24"/>
        </w:rPr>
        <w:t>:</w:t>
      </w:r>
    </w:p>
    <w:p w:rsidR="00CF4406" w:rsidRDefault="005912DA" w:rsidP="00CF4406">
      <w:pPr>
        <w:pStyle w:val="Sraopastraipa"/>
        <w:spacing w:line="360" w:lineRule="auto"/>
        <w:ind w:left="851"/>
        <w:jc w:val="both"/>
        <w:rPr>
          <w:rFonts w:ascii="Times New Roman" w:hAnsi="Times New Roman"/>
          <w:sz w:val="24"/>
          <w:szCs w:val="24"/>
        </w:rPr>
      </w:pPr>
      <w:r>
        <w:rPr>
          <w:rFonts w:ascii="Times New Roman" w:hAnsi="Times New Roman"/>
          <w:sz w:val="24"/>
          <w:szCs w:val="24"/>
        </w:rPr>
        <w:t>10</w:t>
      </w:r>
      <w:r w:rsidR="00FE07AE" w:rsidRPr="00CF4406">
        <w:rPr>
          <w:rFonts w:ascii="Times New Roman" w:hAnsi="Times New Roman"/>
          <w:sz w:val="24"/>
          <w:szCs w:val="24"/>
        </w:rPr>
        <w:t xml:space="preserve">.1. </w:t>
      </w:r>
      <w:r w:rsidR="004964FD">
        <w:rPr>
          <w:rFonts w:ascii="Times New Roman" w:hAnsi="Times New Roman"/>
          <w:sz w:val="24"/>
          <w:szCs w:val="24"/>
        </w:rPr>
        <w:t>v</w:t>
      </w:r>
      <w:r w:rsidR="008C35A3">
        <w:rPr>
          <w:rFonts w:ascii="Times New Roman" w:hAnsi="Times New Roman"/>
          <w:sz w:val="24"/>
          <w:szCs w:val="24"/>
        </w:rPr>
        <w:t>aikai saugiai palydimi į savo grupės patalpą;</w:t>
      </w:r>
    </w:p>
    <w:p w:rsidR="00CF4406" w:rsidRDefault="005912DA" w:rsidP="00CF4406">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10</w:t>
      </w:r>
      <w:r w:rsidR="008C35A3">
        <w:rPr>
          <w:rFonts w:ascii="Times New Roman" w:hAnsi="Times New Roman"/>
          <w:sz w:val="24"/>
          <w:szCs w:val="24"/>
        </w:rPr>
        <w:t>.2. grupės veikla vykdoma tiek patalpoje</w:t>
      </w:r>
      <w:r w:rsidR="00CF4406">
        <w:rPr>
          <w:rFonts w:ascii="Times New Roman" w:hAnsi="Times New Roman"/>
          <w:sz w:val="24"/>
          <w:szCs w:val="24"/>
        </w:rPr>
        <w:t xml:space="preserve"> tiek lauke;</w:t>
      </w:r>
    </w:p>
    <w:p w:rsidR="00CF4406" w:rsidRDefault="005912DA" w:rsidP="00CF4406">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10</w:t>
      </w:r>
      <w:r w:rsidR="008C35A3">
        <w:rPr>
          <w:rFonts w:ascii="Times New Roman" w:hAnsi="Times New Roman"/>
          <w:sz w:val="24"/>
          <w:szCs w:val="24"/>
        </w:rPr>
        <w:t>.3. grupės  mokytoja</w:t>
      </w:r>
      <w:r w:rsidR="00FE07AE" w:rsidRPr="00B62379">
        <w:rPr>
          <w:rFonts w:ascii="Times New Roman" w:hAnsi="Times New Roman"/>
          <w:sz w:val="24"/>
          <w:szCs w:val="24"/>
        </w:rPr>
        <w:t xml:space="preserve"> ir </w:t>
      </w:r>
      <w:r w:rsidR="0033042E">
        <w:rPr>
          <w:rFonts w:ascii="Times New Roman" w:hAnsi="Times New Roman"/>
          <w:sz w:val="24"/>
          <w:szCs w:val="24"/>
        </w:rPr>
        <w:t>mokytojos</w:t>
      </w:r>
      <w:r w:rsidR="008C35A3">
        <w:rPr>
          <w:rFonts w:ascii="Times New Roman" w:hAnsi="Times New Roman"/>
          <w:sz w:val="24"/>
          <w:szCs w:val="24"/>
        </w:rPr>
        <w:t xml:space="preserve"> padėjėja tą pačią dieną dirba tik  grupėje su savo vaikais;</w:t>
      </w:r>
    </w:p>
    <w:p w:rsidR="00CF4406" w:rsidRDefault="005912DA" w:rsidP="00CF4406">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10</w:t>
      </w:r>
      <w:r w:rsidR="00504EAB">
        <w:rPr>
          <w:rFonts w:ascii="Times New Roman" w:hAnsi="Times New Roman"/>
          <w:sz w:val="24"/>
          <w:szCs w:val="24"/>
        </w:rPr>
        <w:t xml:space="preserve">.4 </w:t>
      </w:r>
      <w:r w:rsidR="004964FD">
        <w:rPr>
          <w:rFonts w:ascii="Times New Roman" w:hAnsi="Times New Roman"/>
          <w:sz w:val="24"/>
          <w:szCs w:val="24"/>
        </w:rPr>
        <w:t>s</w:t>
      </w:r>
      <w:r w:rsidR="00FE07AE" w:rsidRPr="00B62379">
        <w:rPr>
          <w:rFonts w:ascii="Times New Roman" w:hAnsi="Times New Roman"/>
          <w:sz w:val="24"/>
          <w:szCs w:val="24"/>
        </w:rPr>
        <w:t>u vaikais negali turėti kontakto darbuotojai, į kurių pareigas neįeina tiesioginis darbas su vaikais (pvz., val</w:t>
      </w:r>
      <w:r w:rsidR="00504EAB">
        <w:rPr>
          <w:rFonts w:ascii="Times New Roman" w:hAnsi="Times New Roman"/>
          <w:sz w:val="24"/>
          <w:szCs w:val="24"/>
        </w:rPr>
        <w:t>ytojas, pagalbinis darbininkas</w:t>
      </w:r>
      <w:r w:rsidR="00CF4406">
        <w:rPr>
          <w:rFonts w:ascii="Times New Roman" w:hAnsi="Times New Roman"/>
          <w:sz w:val="24"/>
          <w:szCs w:val="24"/>
        </w:rPr>
        <w:t xml:space="preserve"> ir pan.);</w:t>
      </w:r>
    </w:p>
    <w:p w:rsidR="00CF4406" w:rsidRDefault="00E04906" w:rsidP="00CF4406">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10</w:t>
      </w:r>
      <w:r w:rsidR="004964FD">
        <w:rPr>
          <w:rFonts w:ascii="Times New Roman" w:hAnsi="Times New Roman"/>
          <w:sz w:val="24"/>
          <w:szCs w:val="24"/>
        </w:rPr>
        <w:t>.5.v</w:t>
      </w:r>
      <w:r w:rsidR="00FE07AE" w:rsidRPr="00B62379">
        <w:rPr>
          <w:rFonts w:ascii="Times New Roman" w:hAnsi="Times New Roman"/>
          <w:sz w:val="24"/>
          <w:szCs w:val="24"/>
        </w:rPr>
        <w:t xml:space="preserve">aikai turi būti </w:t>
      </w:r>
      <w:r w:rsidR="004964FD">
        <w:rPr>
          <w:rFonts w:ascii="Times New Roman" w:hAnsi="Times New Roman"/>
          <w:sz w:val="24"/>
          <w:szCs w:val="24"/>
        </w:rPr>
        <w:t>maitinami tik grupės patalpose;</w:t>
      </w:r>
    </w:p>
    <w:p w:rsidR="009B4E02" w:rsidRDefault="00E04906" w:rsidP="009B4E02">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lastRenderedPageBreak/>
        <w:t>10</w:t>
      </w:r>
      <w:r w:rsidR="004964FD">
        <w:rPr>
          <w:rFonts w:ascii="Times New Roman" w:hAnsi="Times New Roman"/>
          <w:sz w:val="24"/>
          <w:szCs w:val="24"/>
        </w:rPr>
        <w:t>.7. po kiekvieno</w:t>
      </w:r>
      <w:r w:rsidR="00FE07AE" w:rsidRPr="00B62379">
        <w:rPr>
          <w:rFonts w:ascii="Times New Roman" w:hAnsi="Times New Roman"/>
          <w:sz w:val="24"/>
          <w:szCs w:val="24"/>
        </w:rPr>
        <w:t xml:space="preserve"> grupės užsiėmimo</w:t>
      </w:r>
      <w:r w:rsidR="004964FD">
        <w:rPr>
          <w:rFonts w:ascii="Times New Roman" w:hAnsi="Times New Roman"/>
          <w:sz w:val="24"/>
          <w:szCs w:val="24"/>
        </w:rPr>
        <w:t>,</w:t>
      </w:r>
      <w:r w:rsidR="00FE07AE" w:rsidRPr="00B62379">
        <w:rPr>
          <w:rFonts w:ascii="Times New Roman" w:hAnsi="Times New Roman"/>
          <w:sz w:val="24"/>
          <w:szCs w:val="24"/>
        </w:rPr>
        <w:t xml:space="preserve"> muzikos ar sporto salės patalp</w:t>
      </w:r>
      <w:r w:rsidR="00BF3B21">
        <w:rPr>
          <w:rFonts w:ascii="Times New Roman" w:hAnsi="Times New Roman"/>
          <w:sz w:val="24"/>
          <w:szCs w:val="24"/>
        </w:rPr>
        <w:t>os išvėdinamos,</w:t>
      </w:r>
      <w:r w:rsidR="004964FD">
        <w:rPr>
          <w:rFonts w:ascii="Times New Roman" w:hAnsi="Times New Roman"/>
          <w:sz w:val="24"/>
          <w:szCs w:val="24"/>
        </w:rPr>
        <w:t xml:space="preserve"> išvalomos ir dezinfekuojamos.</w:t>
      </w:r>
    </w:p>
    <w:p w:rsidR="004964FD" w:rsidRDefault="00BE2D13" w:rsidP="009B4E02">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10.8. š</w:t>
      </w:r>
      <w:r w:rsidR="004964FD">
        <w:rPr>
          <w:rFonts w:ascii="Times New Roman" w:hAnsi="Times New Roman"/>
          <w:sz w:val="24"/>
          <w:szCs w:val="24"/>
        </w:rPr>
        <w:t>alia įėjimo į patalpą, kurioje vykdomas ikimokyklinis ir priešmokyklinis ugdymas, sudaroma galimybė rankų dezinfekcijai gerai matomoje ir vaikui pasiekiamoje vietoje.</w:t>
      </w:r>
    </w:p>
    <w:p w:rsidR="009B4E02" w:rsidRDefault="00BE2D13" w:rsidP="009B4E02">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11. Š</w:t>
      </w:r>
      <w:r w:rsidR="00FE07AE" w:rsidRPr="00B62379">
        <w:rPr>
          <w:rFonts w:ascii="Times New Roman" w:hAnsi="Times New Roman"/>
          <w:sz w:val="24"/>
          <w:szCs w:val="24"/>
        </w:rPr>
        <w:t>vietimo pagalbos specialistai gali dirbti su vaikais nuotoliniu būdu. Jei organizuojamos kontaktinės švietimo pagalbos specialistų konsultacijos, jos turi būti teikiamos indi</w:t>
      </w:r>
      <w:r w:rsidR="004964FD">
        <w:rPr>
          <w:rFonts w:ascii="Times New Roman" w:hAnsi="Times New Roman"/>
          <w:sz w:val="24"/>
          <w:szCs w:val="24"/>
        </w:rPr>
        <w:t>vidualiai</w:t>
      </w:r>
      <w:r w:rsidR="00FE07AE" w:rsidRPr="00B62379">
        <w:rPr>
          <w:rFonts w:ascii="Times New Roman" w:hAnsi="Times New Roman"/>
          <w:sz w:val="24"/>
          <w:szCs w:val="24"/>
        </w:rPr>
        <w:t xml:space="preserve">. Konsultacijų metu turi būti vengiama fizinio kontakto. Po kiekvienos konsultacijos patalpos turi būti išvėdinamos ir nuvalomi dažnai liečiami paviršiai. </w:t>
      </w:r>
    </w:p>
    <w:p w:rsidR="00BF3B21" w:rsidRDefault="00FE07AE" w:rsidP="002F131C">
      <w:pPr>
        <w:pStyle w:val="Sraopastraipa"/>
        <w:numPr>
          <w:ilvl w:val="0"/>
          <w:numId w:val="2"/>
        </w:numPr>
        <w:spacing w:line="360" w:lineRule="auto"/>
        <w:jc w:val="both"/>
        <w:rPr>
          <w:rFonts w:ascii="Times New Roman" w:hAnsi="Times New Roman"/>
          <w:sz w:val="24"/>
          <w:szCs w:val="24"/>
        </w:rPr>
      </w:pPr>
      <w:r w:rsidRPr="00B62379">
        <w:rPr>
          <w:rFonts w:ascii="Times New Roman" w:hAnsi="Times New Roman"/>
          <w:sz w:val="24"/>
          <w:szCs w:val="24"/>
        </w:rPr>
        <w:t>Darbuoto</w:t>
      </w:r>
      <w:r w:rsidR="00D2101A">
        <w:rPr>
          <w:rFonts w:ascii="Times New Roman" w:hAnsi="Times New Roman"/>
          <w:sz w:val="24"/>
          <w:szCs w:val="24"/>
        </w:rPr>
        <w:t xml:space="preserve">jai vykdantys vaikų priėmimą į </w:t>
      </w:r>
      <w:r w:rsidR="0033042E">
        <w:rPr>
          <w:rFonts w:ascii="Times New Roman" w:hAnsi="Times New Roman"/>
          <w:sz w:val="24"/>
          <w:szCs w:val="24"/>
        </w:rPr>
        <w:t>Mokyklą</w:t>
      </w:r>
      <w:r w:rsidR="00BF3B21">
        <w:rPr>
          <w:rFonts w:ascii="Times New Roman" w:hAnsi="Times New Roman"/>
          <w:sz w:val="24"/>
          <w:szCs w:val="24"/>
        </w:rPr>
        <w:t xml:space="preserve"> privalo dėvėti nosį ir burną</w:t>
      </w:r>
    </w:p>
    <w:p w:rsidR="009B4E02" w:rsidRPr="00BF3B21" w:rsidRDefault="000E01D4" w:rsidP="00BF3B21">
      <w:pPr>
        <w:pStyle w:val="Sraopastraipa"/>
        <w:spacing w:line="360" w:lineRule="auto"/>
        <w:ind w:left="0"/>
        <w:jc w:val="both"/>
        <w:rPr>
          <w:rFonts w:ascii="Times New Roman" w:hAnsi="Times New Roman"/>
          <w:sz w:val="24"/>
          <w:szCs w:val="24"/>
        </w:rPr>
      </w:pPr>
      <w:r>
        <w:rPr>
          <w:rFonts w:ascii="Times New Roman" w:hAnsi="Times New Roman"/>
          <w:sz w:val="24"/>
          <w:szCs w:val="24"/>
        </w:rPr>
        <w:t xml:space="preserve"> </w:t>
      </w:r>
      <w:r w:rsidR="00FE07AE" w:rsidRPr="00BF3B21">
        <w:rPr>
          <w:rFonts w:ascii="Times New Roman" w:hAnsi="Times New Roman"/>
          <w:sz w:val="24"/>
          <w:szCs w:val="24"/>
        </w:rPr>
        <w:t>de</w:t>
      </w:r>
      <w:r w:rsidR="009B4E02" w:rsidRPr="00BF3B21">
        <w:rPr>
          <w:rFonts w:ascii="Times New Roman" w:hAnsi="Times New Roman"/>
          <w:sz w:val="24"/>
          <w:szCs w:val="24"/>
        </w:rPr>
        <w:t>ngiančias apsaugos priemones.</w:t>
      </w:r>
    </w:p>
    <w:p w:rsidR="004964FD" w:rsidRPr="004964FD" w:rsidRDefault="004964FD" w:rsidP="004964FD">
      <w:pPr>
        <w:spacing w:line="360" w:lineRule="auto"/>
        <w:jc w:val="center"/>
        <w:rPr>
          <w:rFonts w:ascii="Times New Roman" w:hAnsi="Times New Roman"/>
          <w:b/>
          <w:sz w:val="24"/>
          <w:szCs w:val="24"/>
        </w:rPr>
      </w:pPr>
      <w:r w:rsidRPr="004964FD">
        <w:rPr>
          <w:rFonts w:ascii="Times New Roman" w:hAnsi="Times New Roman"/>
          <w:b/>
          <w:sz w:val="24"/>
          <w:szCs w:val="24"/>
        </w:rPr>
        <w:t xml:space="preserve">IV. </w:t>
      </w:r>
      <w:r w:rsidR="00BE2D13">
        <w:rPr>
          <w:rFonts w:ascii="Times New Roman" w:hAnsi="Times New Roman"/>
          <w:b/>
          <w:sz w:val="24"/>
          <w:szCs w:val="24"/>
        </w:rPr>
        <w:t xml:space="preserve">COVID-19 VALDYMO PRIEMONĖS </w:t>
      </w:r>
      <w:r w:rsidR="0033042E">
        <w:rPr>
          <w:rFonts w:ascii="Times New Roman" w:hAnsi="Times New Roman"/>
          <w:b/>
          <w:sz w:val="24"/>
          <w:szCs w:val="24"/>
        </w:rPr>
        <w:t>MOKYKLOS</w:t>
      </w:r>
      <w:r w:rsidRPr="004964FD">
        <w:rPr>
          <w:rFonts w:ascii="Times New Roman" w:hAnsi="Times New Roman"/>
          <w:b/>
          <w:sz w:val="24"/>
          <w:szCs w:val="24"/>
        </w:rPr>
        <w:t xml:space="preserve"> DARBO VIETOMS</w:t>
      </w:r>
    </w:p>
    <w:p w:rsidR="00A46078" w:rsidRDefault="00BE2D13" w:rsidP="00BE2D13">
      <w:pPr>
        <w:pStyle w:val="Sraopastraipa"/>
        <w:numPr>
          <w:ilvl w:val="0"/>
          <w:numId w:val="2"/>
        </w:numPr>
        <w:spacing w:line="360" w:lineRule="auto"/>
        <w:ind w:left="0" w:firstLine="851"/>
        <w:jc w:val="both"/>
        <w:rPr>
          <w:rFonts w:ascii="Times New Roman" w:hAnsi="Times New Roman"/>
          <w:sz w:val="24"/>
          <w:szCs w:val="24"/>
        </w:rPr>
      </w:pPr>
      <w:r>
        <w:rPr>
          <w:rFonts w:ascii="Times New Roman" w:hAnsi="Times New Roman"/>
          <w:sz w:val="24"/>
          <w:szCs w:val="24"/>
        </w:rPr>
        <w:t xml:space="preserve"> </w:t>
      </w:r>
      <w:r w:rsidR="0033042E">
        <w:rPr>
          <w:rFonts w:ascii="Times New Roman" w:hAnsi="Times New Roman"/>
          <w:sz w:val="24"/>
          <w:szCs w:val="24"/>
        </w:rPr>
        <w:t>Mokykloje</w:t>
      </w:r>
      <w:r w:rsidR="00FE07AE" w:rsidRPr="009B4E02">
        <w:rPr>
          <w:rFonts w:ascii="Times New Roman" w:hAnsi="Times New Roman"/>
          <w:sz w:val="24"/>
          <w:szCs w:val="24"/>
        </w:rPr>
        <w:t xml:space="preserve"> gali dirbti darbuotojai neturintys ūmių viršutinių kvėpavimo takų infekcijų ir kitų užkrečiamųjų ligų požymių (pvz., karščiavimas, sloga, kosulys, pasunkėjęs kvėpavimas ir pan.). Darbuotojų sveikata turi būti nuolat stebima:</w:t>
      </w:r>
    </w:p>
    <w:p w:rsidR="00A46078" w:rsidRPr="0033042E" w:rsidRDefault="00BE2D13"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w:t>
      </w:r>
      <w:r w:rsidR="00FE07AE" w:rsidRPr="00A46078">
        <w:rPr>
          <w:rFonts w:ascii="Times New Roman" w:hAnsi="Times New Roman"/>
          <w:sz w:val="24"/>
          <w:szCs w:val="24"/>
        </w:rPr>
        <w:t xml:space="preserve">.1. </w:t>
      </w:r>
      <w:r w:rsidR="0033042E" w:rsidRPr="0033042E">
        <w:rPr>
          <w:rFonts w:ascii="Times New Roman" w:hAnsi="Times New Roman"/>
          <w:sz w:val="24"/>
          <w:szCs w:val="24"/>
        </w:rPr>
        <w:t xml:space="preserve">Darbuotojai turintys ūmių viršutinių kvėpavimo takų infekcijų, ūmių žarnyno infekcijų, ir kitų užkrečiamųjų ligų požymių (pvz., karščiavimas, sloga, kosulys, pasunkėjęs kvėpavimas, vėmimas, viduriavimas ir pan.) privalo informuoti </w:t>
      </w:r>
      <w:r w:rsidR="0033042E">
        <w:rPr>
          <w:rFonts w:ascii="Times New Roman" w:hAnsi="Times New Roman"/>
          <w:sz w:val="24"/>
          <w:szCs w:val="24"/>
        </w:rPr>
        <w:t>M</w:t>
      </w:r>
      <w:r w:rsidR="0033042E" w:rsidRPr="0033042E">
        <w:rPr>
          <w:rFonts w:ascii="Times New Roman" w:hAnsi="Times New Roman"/>
          <w:sz w:val="24"/>
          <w:szCs w:val="24"/>
        </w:rPr>
        <w:t>okyklos direktorių ar ūkvedį ir į darbą neatvykti</w:t>
      </w:r>
      <w:r w:rsidR="00A46078" w:rsidRPr="0033042E">
        <w:rPr>
          <w:rFonts w:ascii="Times New Roman" w:hAnsi="Times New Roman"/>
          <w:sz w:val="24"/>
          <w:szCs w:val="24"/>
        </w:rPr>
        <w:t>;</w:t>
      </w:r>
    </w:p>
    <w:p w:rsidR="00A46078" w:rsidRDefault="00BE2D13"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w:t>
      </w:r>
      <w:r w:rsidR="00D2101A">
        <w:rPr>
          <w:rFonts w:ascii="Times New Roman" w:hAnsi="Times New Roman"/>
          <w:sz w:val="24"/>
          <w:szCs w:val="24"/>
        </w:rPr>
        <w:t xml:space="preserve">.2. </w:t>
      </w:r>
      <w:r w:rsidR="0033042E">
        <w:rPr>
          <w:rFonts w:ascii="Times New Roman" w:hAnsi="Times New Roman"/>
          <w:sz w:val="24"/>
          <w:szCs w:val="24"/>
        </w:rPr>
        <w:t>Mokykloje</w:t>
      </w:r>
      <w:r w:rsidR="00B25A40">
        <w:rPr>
          <w:rFonts w:ascii="Times New Roman" w:hAnsi="Times New Roman"/>
          <w:sz w:val="24"/>
          <w:szCs w:val="24"/>
        </w:rPr>
        <w:t xml:space="preserve"> </w:t>
      </w:r>
      <w:r w:rsidR="00FE07AE" w:rsidRPr="00B62379">
        <w:rPr>
          <w:rFonts w:ascii="Times New Roman" w:hAnsi="Times New Roman"/>
          <w:sz w:val="24"/>
          <w:szCs w:val="24"/>
        </w:rPr>
        <w:t>darbuotoj</w:t>
      </w:r>
      <w:r w:rsidR="00F247BF">
        <w:rPr>
          <w:rFonts w:ascii="Times New Roman" w:hAnsi="Times New Roman"/>
          <w:sz w:val="24"/>
          <w:szCs w:val="24"/>
        </w:rPr>
        <w:t>a</w:t>
      </w:r>
      <w:r w:rsidR="00FE07AE" w:rsidRPr="00B62379">
        <w:rPr>
          <w:rFonts w:ascii="Times New Roman" w:hAnsi="Times New Roman"/>
          <w:sz w:val="24"/>
          <w:szCs w:val="24"/>
        </w:rPr>
        <w:t>i at</w:t>
      </w:r>
      <w:r>
        <w:rPr>
          <w:rFonts w:ascii="Times New Roman" w:hAnsi="Times New Roman"/>
          <w:sz w:val="24"/>
          <w:szCs w:val="24"/>
        </w:rPr>
        <w:t>vyk</w:t>
      </w:r>
      <w:r w:rsidR="00F247BF">
        <w:rPr>
          <w:rFonts w:ascii="Times New Roman" w:hAnsi="Times New Roman"/>
          <w:sz w:val="24"/>
          <w:szCs w:val="24"/>
        </w:rPr>
        <w:t>ę</w:t>
      </w:r>
      <w:r>
        <w:rPr>
          <w:rFonts w:ascii="Times New Roman" w:hAnsi="Times New Roman"/>
          <w:sz w:val="24"/>
          <w:szCs w:val="24"/>
        </w:rPr>
        <w:t xml:space="preserve"> į d</w:t>
      </w:r>
      <w:r w:rsidR="00B25A40">
        <w:rPr>
          <w:rFonts w:ascii="Times New Roman" w:hAnsi="Times New Roman"/>
          <w:sz w:val="24"/>
          <w:szCs w:val="24"/>
        </w:rPr>
        <w:t xml:space="preserve">arbą </w:t>
      </w:r>
      <w:r w:rsidR="0033042E" w:rsidRPr="006170AC">
        <w:rPr>
          <w:rFonts w:ascii="Times New Roman" w:hAnsi="Times New Roman"/>
          <w:sz w:val="24"/>
          <w:szCs w:val="24"/>
        </w:rPr>
        <w:t>privalo pasimatuoti kūno temperatūrą ir termometro duomenis fiksuoti darbuotojų kūno temperatūros žurnale</w:t>
      </w:r>
      <w:r w:rsidR="002F131C">
        <w:rPr>
          <w:rFonts w:ascii="Times New Roman" w:hAnsi="Times New Roman"/>
          <w:sz w:val="24"/>
          <w:szCs w:val="24"/>
        </w:rPr>
        <w:t xml:space="preserve"> (pas budintį Mokyklos darbuotoją)</w:t>
      </w:r>
      <w:r w:rsidR="0033042E" w:rsidRPr="006170AC">
        <w:rPr>
          <w:rFonts w:ascii="Times New Roman" w:hAnsi="Times New Roman"/>
          <w:sz w:val="24"/>
          <w:szCs w:val="24"/>
        </w:rPr>
        <w:t xml:space="preserve">. (Darbuotojas kuriam pasireiškia karščiavimas (37,3º) nedelsiant nušalinamas nuo </w:t>
      </w:r>
      <w:r w:rsidR="0033042E" w:rsidRPr="002F131C">
        <w:rPr>
          <w:rFonts w:ascii="Times New Roman" w:hAnsi="Times New Roman"/>
          <w:sz w:val="24"/>
          <w:szCs w:val="24"/>
        </w:rPr>
        <w:t>darbo.)</w:t>
      </w:r>
      <w:r w:rsidR="00FE07AE" w:rsidRPr="002F131C">
        <w:rPr>
          <w:rFonts w:ascii="Times New Roman" w:hAnsi="Times New Roman"/>
          <w:sz w:val="24"/>
          <w:szCs w:val="24"/>
        </w:rPr>
        <w:t>;</w:t>
      </w:r>
    </w:p>
    <w:p w:rsidR="00F247BF" w:rsidRDefault="00BE2D13"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w:t>
      </w:r>
      <w:r w:rsidR="00B25A40">
        <w:rPr>
          <w:rFonts w:ascii="Times New Roman" w:hAnsi="Times New Roman"/>
          <w:sz w:val="24"/>
          <w:szCs w:val="24"/>
        </w:rPr>
        <w:t xml:space="preserve">.3. </w:t>
      </w:r>
      <w:r w:rsidR="00F247BF">
        <w:rPr>
          <w:rFonts w:ascii="Times New Roman" w:hAnsi="Times New Roman"/>
          <w:sz w:val="24"/>
          <w:szCs w:val="24"/>
        </w:rPr>
        <w:t>d</w:t>
      </w:r>
      <w:r w:rsidR="00F247BF" w:rsidRPr="006170AC">
        <w:rPr>
          <w:rFonts w:ascii="Times New Roman" w:hAnsi="Times New Roman"/>
          <w:sz w:val="24"/>
          <w:szCs w:val="24"/>
        </w:rPr>
        <w:t>arbuotojai darbo metu privalo nuolat stebėti savo ir kitų darbuotojų sveikatą</w:t>
      </w:r>
      <w:r w:rsidR="00F247BF">
        <w:rPr>
          <w:rFonts w:ascii="Times New Roman" w:hAnsi="Times New Roman"/>
          <w:sz w:val="24"/>
          <w:szCs w:val="24"/>
        </w:rPr>
        <w:t>;</w:t>
      </w:r>
    </w:p>
    <w:p w:rsidR="00F247BF" w:rsidRDefault="00F247BF"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13.4. d</w:t>
      </w:r>
      <w:r w:rsidRPr="006170AC">
        <w:rPr>
          <w:rFonts w:ascii="Times New Roman" w:hAnsi="Times New Roman"/>
          <w:sz w:val="24"/>
          <w:szCs w:val="24"/>
        </w:rPr>
        <w:t xml:space="preserve">arbo metu pasireiškus ūmių viršutinių kvėpavimo takų infekcijų, ūmių žarnyno infekcijų, ir kitų užkrečiamųjų ligų požymių (pvz., karščiavimas, sloga, kosulys, pasunkėjęs kvėpavimas, vėmimas, viduriavimas ir pan.) darbuotojas privalo nedelsiant nusišalinti nuo darbo ir konsultuotis su savo </w:t>
      </w:r>
      <w:r>
        <w:rPr>
          <w:rFonts w:ascii="Times New Roman" w:hAnsi="Times New Roman"/>
          <w:sz w:val="24"/>
          <w:szCs w:val="24"/>
        </w:rPr>
        <w:t>šeimos gydytoju nuotoliniu būdu;</w:t>
      </w:r>
    </w:p>
    <w:p w:rsidR="00A46078" w:rsidRDefault="00BE2D13"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w:t>
      </w:r>
      <w:r w:rsidR="00FE07AE" w:rsidRPr="00B62379">
        <w:rPr>
          <w:rFonts w:ascii="Times New Roman" w:hAnsi="Times New Roman"/>
          <w:sz w:val="24"/>
          <w:szCs w:val="24"/>
        </w:rPr>
        <w:t>.</w:t>
      </w:r>
      <w:r w:rsidR="00F247BF">
        <w:rPr>
          <w:rFonts w:ascii="Times New Roman" w:hAnsi="Times New Roman"/>
          <w:sz w:val="24"/>
          <w:szCs w:val="24"/>
        </w:rPr>
        <w:t>5</w:t>
      </w:r>
      <w:r w:rsidR="00FE07AE" w:rsidRPr="00B62379">
        <w:rPr>
          <w:rFonts w:ascii="Times New Roman" w:hAnsi="Times New Roman"/>
          <w:sz w:val="24"/>
          <w:szCs w:val="24"/>
        </w:rPr>
        <w:t xml:space="preserve">. darbuotojas privalo </w:t>
      </w:r>
      <w:r w:rsidR="00F247BF">
        <w:rPr>
          <w:rFonts w:ascii="Times New Roman" w:hAnsi="Times New Roman"/>
          <w:sz w:val="24"/>
          <w:szCs w:val="24"/>
        </w:rPr>
        <w:t>Mokyklos direktoriui</w:t>
      </w:r>
      <w:r w:rsidR="00FE07AE" w:rsidRPr="00B62379">
        <w:rPr>
          <w:rFonts w:ascii="Times New Roman" w:hAnsi="Times New Roman"/>
          <w:sz w:val="24"/>
          <w:szCs w:val="24"/>
        </w:rPr>
        <w:t xml:space="preserve"> pranešti informaciją apie jam nustatytą COVID-19</w:t>
      </w:r>
      <w:r w:rsidR="00A46078">
        <w:rPr>
          <w:rFonts w:ascii="Times New Roman" w:hAnsi="Times New Roman"/>
          <w:sz w:val="24"/>
          <w:szCs w:val="24"/>
        </w:rPr>
        <w:t xml:space="preserve"> ligą (koronaviruso infekciją).</w:t>
      </w:r>
    </w:p>
    <w:p w:rsidR="00A46078" w:rsidRDefault="00BE2D13"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w:t>
      </w:r>
      <w:r w:rsidR="00FE07AE" w:rsidRPr="00B62379">
        <w:rPr>
          <w:rFonts w:ascii="Times New Roman" w:hAnsi="Times New Roman"/>
          <w:sz w:val="24"/>
          <w:szCs w:val="24"/>
        </w:rPr>
        <w:t>.</w:t>
      </w:r>
      <w:r w:rsidR="00F247BF">
        <w:rPr>
          <w:rFonts w:ascii="Times New Roman" w:hAnsi="Times New Roman"/>
          <w:sz w:val="24"/>
          <w:szCs w:val="24"/>
        </w:rPr>
        <w:t>6</w:t>
      </w:r>
      <w:r w:rsidR="00FE07AE" w:rsidRPr="00B62379">
        <w:rPr>
          <w:rFonts w:ascii="Times New Roman" w:hAnsi="Times New Roman"/>
          <w:sz w:val="24"/>
          <w:szCs w:val="24"/>
        </w:rPr>
        <w:t>. darbuotojai, kuriems privaloma izoliacija, izoliacijos laikotarpiu dirbti negali, išsky</w:t>
      </w:r>
      <w:r w:rsidR="00A46078">
        <w:rPr>
          <w:rFonts w:ascii="Times New Roman" w:hAnsi="Times New Roman"/>
          <w:sz w:val="24"/>
          <w:szCs w:val="24"/>
        </w:rPr>
        <w:t>rus dirbančius nuotoliniu būdu;</w:t>
      </w:r>
    </w:p>
    <w:p w:rsidR="00F247BF" w:rsidRDefault="00F247BF"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13.7. d</w:t>
      </w:r>
      <w:r w:rsidRPr="006170AC">
        <w:rPr>
          <w:rFonts w:ascii="Times New Roman" w:hAnsi="Times New Roman"/>
          <w:sz w:val="24"/>
          <w:szCs w:val="24"/>
        </w:rPr>
        <w:t>arbuotojai privalo laikytis griežtos rankų higienos (dažnai plauti rankas skystu muilu ir šiltu tekančiu vandeniu, dezinfekuoti jas rankų dezinfekcinėmis priemonėmis), vengti liesti rankomis veidą, akis, nosį, burną ir kt., laikytis kosėjimo ir čiaudėjimo etiketo</w:t>
      </w:r>
      <w:r>
        <w:rPr>
          <w:rFonts w:ascii="Times New Roman" w:hAnsi="Times New Roman"/>
          <w:sz w:val="24"/>
          <w:szCs w:val="24"/>
        </w:rPr>
        <w:t>;</w:t>
      </w:r>
    </w:p>
    <w:p w:rsidR="00F247BF" w:rsidRDefault="00F247BF"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lastRenderedPageBreak/>
        <w:t>13.8. d</w:t>
      </w:r>
      <w:r w:rsidRPr="006170AC">
        <w:rPr>
          <w:rFonts w:ascii="Times New Roman" w:hAnsi="Times New Roman"/>
          <w:sz w:val="24"/>
          <w:szCs w:val="24"/>
        </w:rPr>
        <w:t>arbuotojai darbo vietoje privalo laikytis saugaus atstumo ne mažesnio kaip 1 metras vienas nuo kito</w:t>
      </w:r>
      <w:r>
        <w:rPr>
          <w:rFonts w:ascii="Times New Roman" w:hAnsi="Times New Roman"/>
          <w:sz w:val="24"/>
          <w:szCs w:val="24"/>
        </w:rPr>
        <w:t>;</w:t>
      </w:r>
    </w:p>
    <w:p w:rsidR="00F247BF" w:rsidRDefault="00F247BF"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13.9. </w:t>
      </w:r>
      <w:r w:rsidRPr="006170AC">
        <w:rPr>
          <w:rFonts w:ascii="Times New Roman" w:hAnsi="Times New Roman"/>
          <w:sz w:val="24"/>
          <w:szCs w:val="24"/>
        </w:rPr>
        <w:t>darbuotojai privalo dėvėti nosį ir burną dengiančias apsaugines priemones (veido kaukes, r</w:t>
      </w:r>
      <w:r>
        <w:rPr>
          <w:rFonts w:ascii="Times New Roman" w:hAnsi="Times New Roman"/>
          <w:sz w:val="24"/>
          <w:szCs w:val="24"/>
        </w:rPr>
        <w:t>espiratorių ar kitas priemones);</w:t>
      </w:r>
    </w:p>
    <w:p w:rsidR="00F247BF" w:rsidRDefault="00F247BF" w:rsidP="00A46078">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13.10. d</w:t>
      </w:r>
      <w:r w:rsidRPr="006170AC">
        <w:rPr>
          <w:rFonts w:ascii="Times New Roman" w:hAnsi="Times New Roman"/>
          <w:sz w:val="24"/>
          <w:szCs w:val="24"/>
        </w:rPr>
        <w:t>arbuotojai privalo vėdinti darbo patalpas ne rečiau kaip 1 kartą per valandą. Dažnai liečiamus paviršius (durų rankenas, elektros jungiklius, kėdžių atramas ir kt.) valyti paviršiams skirtu valikliu kaip galima dažniau, bet ne rečiau kaip 2 kartus per dieną. Kiekvieną kartą vaikui pasinaudojus tualeto patalpomis jas valyti ir dezinfekuoti.</w:t>
      </w:r>
    </w:p>
    <w:p w:rsidR="007511DC" w:rsidRDefault="00BE2D13" w:rsidP="007511DC">
      <w:pPr>
        <w:pStyle w:val="Sraopastraipa"/>
        <w:spacing w:line="360" w:lineRule="auto"/>
        <w:ind w:left="0" w:firstLine="851"/>
        <w:jc w:val="both"/>
        <w:rPr>
          <w:rFonts w:ascii="Times New Roman" w:hAnsi="Times New Roman"/>
          <w:sz w:val="24"/>
          <w:szCs w:val="24"/>
        </w:rPr>
      </w:pPr>
      <w:r>
        <w:rPr>
          <w:rFonts w:ascii="Times New Roman" w:hAnsi="Times New Roman"/>
          <w:sz w:val="24"/>
          <w:szCs w:val="24"/>
        </w:rPr>
        <w:t xml:space="preserve">14. </w:t>
      </w:r>
      <w:r w:rsidR="00F247BF">
        <w:rPr>
          <w:rFonts w:ascii="Times New Roman" w:hAnsi="Times New Roman"/>
          <w:sz w:val="24"/>
          <w:szCs w:val="24"/>
        </w:rPr>
        <w:t>Mokykla</w:t>
      </w:r>
      <w:r>
        <w:rPr>
          <w:rFonts w:ascii="Times New Roman" w:hAnsi="Times New Roman"/>
          <w:sz w:val="24"/>
          <w:szCs w:val="24"/>
        </w:rPr>
        <w:t xml:space="preserve"> užtikrina darbuotojų ir lankytojų saugos reikalavimus pagal LRSAM valstybės lygio ekstremalios situacijos valstybės operacijų vadovo sprendimus.</w:t>
      </w:r>
    </w:p>
    <w:p w:rsidR="00FE07AE" w:rsidRPr="00BE2D13" w:rsidRDefault="00FE07AE" w:rsidP="00AB5745">
      <w:pPr>
        <w:pStyle w:val="Sraopastraipa"/>
        <w:spacing w:after="0" w:line="360" w:lineRule="auto"/>
        <w:ind w:left="1211"/>
        <w:jc w:val="both"/>
        <w:rPr>
          <w:rFonts w:ascii="Times New Roman" w:hAnsi="Times New Roman"/>
          <w:sz w:val="24"/>
          <w:szCs w:val="24"/>
        </w:rPr>
      </w:pPr>
    </w:p>
    <w:p w:rsidR="00FE07AE" w:rsidRPr="00B62379" w:rsidRDefault="00FE07AE" w:rsidP="007511DC">
      <w:pPr>
        <w:spacing w:after="0"/>
        <w:jc w:val="center"/>
        <w:rPr>
          <w:rFonts w:ascii="Times New Roman" w:hAnsi="Times New Roman"/>
          <w:b/>
          <w:sz w:val="24"/>
          <w:szCs w:val="24"/>
        </w:rPr>
      </w:pPr>
      <w:r w:rsidRPr="00B62379">
        <w:rPr>
          <w:rFonts w:ascii="Times New Roman" w:hAnsi="Times New Roman"/>
          <w:b/>
          <w:sz w:val="24"/>
          <w:szCs w:val="24"/>
        </w:rPr>
        <w:t>V SKYRIUS</w:t>
      </w:r>
    </w:p>
    <w:p w:rsidR="00FE07AE" w:rsidRPr="00B62379" w:rsidRDefault="00FE07AE" w:rsidP="00FE07AE">
      <w:pPr>
        <w:jc w:val="center"/>
        <w:rPr>
          <w:rFonts w:ascii="Times New Roman" w:hAnsi="Times New Roman"/>
          <w:b/>
          <w:sz w:val="24"/>
          <w:szCs w:val="24"/>
        </w:rPr>
      </w:pPr>
      <w:r w:rsidRPr="00B62379">
        <w:rPr>
          <w:rFonts w:ascii="Times New Roman" w:hAnsi="Times New Roman"/>
          <w:b/>
          <w:sz w:val="24"/>
          <w:szCs w:val="24"/>
        </w:rPr>
        <w:t>BAIGIAMOSIOS NUOSTATOS</w:t>
      </w:r>
    </w:p>
    <w:p w:rsidR="007511DC" w:rsidRDefault="00D2101A" w:rsidP="00BE2D13">
      <w:pPr>
        <w:pStyle w:val="Sraopastraipa"/>
        <w:numPr>
          <w:ilvl w:val="0"/>
          <w:numId w:val="3"/>
        </w:numPr>
        <w:spacing w:line="360" w:lineRule="auto"/>
        <w:ind w:left="0" w:firstLine="851"/>
        <w:jc w:val="both"/>
        <w:rPr>
          <w:rFonts w:ascii="Times New Roman" w:hAnsi="Times New Roman"/>
          <w:sz w:val="24"/>
          <w:szCs w:val="24"/>
        </w:rPr>
      </w:pPr>
      <w:r>
        <w:rPr>
          <w:rFonts w:ascii="Times New Roman" w:hAnsi="Times New Roman"/>
          <w:sz w:val="24"/>
          <w:szCs w:val="24"/>
        </w:rPr>
        <w:t xml:space="preserve">Aprašas skelbiamas </w:t>
      </w:r>
      <w:r w:rsidR="00F247BF">
        <w:rPr>
          <w:rFonts w:ascii="Times New Roman" w:hAnsi="Times New Roman"/>
          <w:sz w:val="24"/>
          <w:szCs w:val="24"/>
        </w:rPr>
        <w:t>Mokyklos</w:t>
      </w:r>
      <w:r w:rsidR="00FE07AE" w:rsidRPr="007511DC">
        <w:rPr>
          <w:rFonts w:ascii="Times New Roman" w:hAnsi="Times New Roman"/>
          <w:sz w:val="24"/>
          <w:szCs w:val="24"/>
        </w:rPr>
        <w:t xml:space="preserve"> internetinėje </w:t>
      </w:r>
      <w:r>
        <w:rPr>
          <w:rFonts w:ascii="Times New Roman" w:hAnsi="Times New Roman"/>
          <w:sz w:val="24"/>
          <w:szCs w:val="24"/>
        </w:rPr>
        <w:t>svetainėje</w:t>
      </w:r>
      <w:r w:rsidR="002F131C">
        <w:rPr>
          <w:rFonts w:ascii="Times New Roman" w:hAnsi="Times New Roman"/>
          <w:sz w:val="24"/>
          <w:szCs w:val="24"/>
        </w:rPr>
        <w:t>.</w:t>
      </w:r>
    </w:p>
    <w:p w:rsidR="002F131C" w:rsidRDefault="002F131C" w:rsidP="00BE2D13">
      <w:pPr>
        <w:pStyle w:val="Sraopastraipa"/>
        <w:numPr>
          <w:ilvl w:val="0"/>
          <w:numId w:val="3"/>
        </w:numPr>
        <w:spacing w:line="360" w:lineRule="auto"/>
        <w:ind w:left="0" w:firstLine="851"/>
        <w:jc w:val="both"/>
        <w:rPr>
          <w:rFonts w:ascii="Times New Roman" w:hAnsi="Times New Roman"/>
          <w:sz w:val="24"/>
          <w:szCs w:val="24"/>
        </w:rPr>
      </w:pPr>
      <w:r>
        <w:rPr>
          <w:rFonts w:ascii="Times New Roman" w:hAnsi="Times New Roman"/>
          <w:sz w:val="24"/>
          <w:szCs w:val="24"/>
        </w:rPr>
        <w:t>Darbuotojai, dirbantys Mokykloje (ne nuotoliniu būdu), supažindinami pasirašytinai.</w:t>
      </w:r>
    </w:p>
    <w:p w:rsidR="00FE07AE" w:rsidRDefault="00FE07AE" w:rsidP="00BE2D13">
      <w:pPr>
        <w:pStyle w:val="Sraopastraipa"/>
        <w:numPr>
          <w:ilvl w:val="0"/>
          <w:numId w:val="3"/>
        </w:numPr>
        <w:spacing w:line="360" w:lineRule="auto"/>
        <w:ind w:left="0" w:firstLine="851"/>
        <w:jc w:val="both"/>
        <w:rPr>
          <w:rFonts w:ascii="Times New Roman" w:hAnsi="Times New Roman"/>
          <w:sz w:val="24"/>
          <w:szCs w:val="24"/>
        </w:rPr>
      </w:pPr>
      <w:r w:rsidRPr="007511DC">
        <w:rPr>
          <w:rFonts w:ascii="Times New Roman" w:hAnsi="Times New Roman"/>
          <w:sz w:val="24"/>
          <w:szCs w:val="24"/>
        </w:rPr>
        <w:t>Aprašas galioja iki Lietuvos Respublikos Vyriausybės nustatyto karantino dėl koronaviruso (COVID-19) pabaigos arba pasikeitus kitiems teisės aktams bei rekomendacijoms</w:t>
      </w:r>
      <w:r w:rsidR="007511DC">
        <w:rPr>
          <w:rFonts w:ascii="Times New Roman" w:hAnsi="Times New Roman"/>
          <w:sz w:val="24"/>
          <w:szCs w:val="24"/>
        </w:rPr>
        <w:t>.</w:t>
      </w:r>
    </w:p>
    <w:p w:rsidR="007511DC" w:rsidRPr="007511DC" w:rsidRDefault="007511DC" w:rsidP="007511DC">
      <w:pPr>
        <w:pStyle w:val="Sraopastraipa"/>
        <w:spacing w:line="360" w:lineRule="auto"/>
        <w:ind w:left="851"/>
        <w:jc w:val="center"/>
        <w:rPr>
          <w:rFonts w:ascii="Times New Roman" w:hAnsi="Times New Roman"/>
          <w:sz w:val="24"/>
          <w:szCs w:val="24"/>
        </w:rPr>
      </w:pPr>
      <w:r>
        <w:rPr>
          <w:rFonts w:ascii="Times New Roman" w:hAnsi="Times New Roman"/>
          <w:sz w:val="24"/>
          <w:szCs w:val="24"/>
        </w:rPr>
        <w:t>_________________</w:t>
      </w:r>
    </w:p>
    <w:sectPr w:rsidR="007511DC" w:rsidRPr="007511DC" w:rsidSect="00B35664">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49" w:rsidRDefault="006C7549" w:rsidP="007511DC">
      <w:pPr>
        <w:spacing w:after="0" w:line="240" w:lineRule="auto"/>
      </w:pPr>
      <w:r>
        <w:separator/>
      </w:r>
    </w:p>
  </w:endnote>
  <w:endnote w:type="continuationSeparator" w:id="0">
    <w:p w:rsidR="006C7549" w:rsidRDefault="006C7549" w:rsidP="0075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49" w:rsidRDefault="006C7549" w:rsidP="007511DC">
      <w:pPr>
        <w:spacing w:after="0" w:line="240" w:lineRule="auto"/>
      </w:pPr>
      <w:r>
        <w:separator/>
      </w:r>
    </w:p>
  </w:footnote>
  <w:footnote w:type="continuationSeparator" w:id="0">
    <w:p w:rsidR="006C7549" w:rsidRDefault="006C7549" w:rsidP="0075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933093"/>
      <w:docPartObj>
        <w:docPartGallery w:val="Page Numbers (Top of Page)"/>
        <w:docPartUnique/>
      </w:docPartObj>
    </w:sdtPr>
    <w:sdtEndPr/>
    <w:sdtContent>
      <w:p w:rsidR="007511DC" w:rsidRDefault="007511DC" w:rsidP="00D45863">
        <w:pPr>
          <w:pStyle w:val="Antrats"/>
          <w:jc w:val="center"/>
        </w:pPr>
        <w:r>
          <w:fldChar w:fldCharType="begin"/>
        </w:r>
        <w:r>
          <w:instrText>PAGE   \* MERGEFORMAT</w:instrText>
        </w:r>
        <w:r>
          <w:fldChar w:fldCharType="separate"/>
        </w:r>
        <w:r w:rsidR="006437A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415"/>
    <w:multiLevelType w:val="hybridMultilevel"/>
    <w:tmpl w:val="F0C0B970"/>
    <w:lvl w:ilvl="0" w:tplc="D5CCAA6E">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B1B207B"/>
    <w:multiLevelType w:val="hybridMultilevel"/>
    <w:tmpl w:val="66845FC4"/>
    <w:lvl w:ilvl="0" w:tplc="F8161964">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C6A4D1A"/>
    <w:multiLevelType w:val="hybridMultilevel"/>
    <w:tmpl w:val="85104E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B1"/>
    <w:rsid w:val="00037BA5"/>
    <w:rsid w:val="000B69BF"/>
    <w:rsid w:val="000E01D4"/>
    <w:rsid w:val="000E5CB1"/>
    <w:rsid w:val="000E756D"/>
    <w:rsid w:val="00110812"/>
    <w:rsid w:val="00146673"/>
    <w:rsid w:val="00190711"/>
    <w:rsid w:val="001B224E"/>
    <w:rsid w:val="00282B0A"/>
    <w:rsid w:val="002A2587"/>
    <w:rsid w:val="002F131C"/>
    <w:rsid w:val="002F4CF8"/>
    <w:rsid w:val="0033042E"/>
    <w:rsid w:val="00383DA2"/>
    <w:rsid w:val="00390462"/>
    <w:rsid w:val="00396EBF"/>
    <w:rsid w:val="003E6708"/>
    <w:rsid w:val="004000BC"/>
    <w:rsid w:val="004964FD"/>
    <w:rsid w:val="004D5167"/>
    <w:rsid w:val="00504EAB"/>
    <w:rsid w:val="005232A6"/>
    <w:rsid w:val="00560224"/>
    <w:rsid w:val="005912DA"/>
    <w:rsid w:val="00613C99"/>
    <w:rsid w:val="006257A0"/>
    <w:rsid w:val="00635CF9"/>
    <w:rsid w:val="006437A3"/>
    <w:rsid w:val="00697A67"/>
    <w:rsid w:val="006C7549"/>
    <w:rsid w:val="006F3C1B"/>
    <w:rsid w:val="007511DC"/>
    <w:rsid w:val="00782A12"/>
    <w:rsid w:val="00821CBA"/>
    <w:rsid w:val="00867783"/>
    <w:rsid w:val="008A262F"/>
    <w:rsid w:val="008A7903"/>
    <w:rsid w:val="008C35A3"/>
    <w:rsid w:val="00917DDA"/>
    <w:rsid w:val="00973178"/>
    <w:rsid w:val="009B4E02"/>
    <w:rsid w:val="009C53A6"/>
    <w:rsid w:val="00A07666"/>
    <w:rsid w:val="00A4057B"/>
    <w:rsid w:val="00A46078"/>
    <w:rsid w:val="00A91DEC"/>
    <w:rsid w:val="00AA7E88"/>
    <w:rsid w:val="00AB5745"/>
    <w:rsid w:val="00AF14F4"/>
    <w:rsid w:val="00B25A40"/>
    <w:rsid w:val="00B30E03"/>
    <w:rsid w:val="00B35664"/>
    <w:rsid w:val="00B62379"/>
    <w:rsid w:val="00B71451"/>
    <w:rsid w:val="00BD2591"/>
    <w:rsid w:val="00BE2316"/>
    <w:rsid w:val="00BE2D13"/>
    <w:rsid w:val="00BF3B21"/>
    <w:rsid w:val="00C004F2"/>
    <w:rsid w:val="00C1509D"/>
    <w:rsid w:val="00C163C0"/>
    <w:rsid w:val="00C3286D"/>
    <w:rsid w:val="00C91EF5"/>
    <w:rsid w:val="00CF4406"/>
    <w:rsid w:val="00D2101A"/>
    <w:rsid w:val="00D277CF"/>
    <w:rsid w:val="00D45863"/>
    <w:rsid w:val="00D53C6B"/>
    <w:rsid w:val="00D540EE"/>
    <w:rsid w:val="00DD1D45"/>
    <w:rsid w:val="00E04906"/>
    <w:rsid w:val="00E76A57"/>
    <w:rsid w:val="00F247BF"/>
    <w:rsid w:val="00FA234A"/>
    <w:rsid w:val="00FA4FB3"/>
    <w:rsid w:val="00FD2D69"/>
    <w:rsid w:val="00FD7823"/>
    <w:rsid w:val="00FE07AE"/>
    <w:rsid w:val="00FE4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5CB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3C99"/>
    <w:pPr>
      <w:ind w:left="720"/>
      <w:contextualSpacing/>
    </w:pPr>
  </w:style>
  <w:style w:type="paragraph" w:styleId="Antrats">
    <w:name w:val="header"/>
    <w:basedOn w:val="prastasis"/>
    <w:link w:val="AntratsDiagrama"/>
    <w:uiPriority w:val="99"/>
    <w:unhideWhenUsed/>
    <w:rsid w:val="007511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11DC"/>
    <w:rPr>
      <w:rFonts w:ascii="Calibri" w:eastAsia="Calibri" w:hAnsi="Calibri" w:cs="Times New Roman"/>
    </w:rPr>
  </w:style>
  <w:style w:type="paragraph" w:styleId="Porat">
    <w:name w:val="footer"/>
    <w:basedOn w:val="prastasis"/>
    <w:link w:val="PoratDiagrama"/>
    <w:uiPriority w:val="99"/>
    <w:unhideWhenUsed/>
    <w:rsid w:val="007511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11DC"/>
    <w:rPr>
      <w:rFonts w:ascii="Calibri" w:eastAsia="Calibri" w:hAnsi="Calibri" w:cs="Times New Roman"/>
    </w:rPr>
  </w:style>
  <w:style w:type="paragraph" w:styleId="Debesliotekstas">
    <w:name w:val="Balloon Text"/>
    <w:basedOn w:val="prastasis"/>
    <w:link w:val="DebesliotekstasDiagrama"/>
    <w:uiPriority w:val="99"/>
    <w:semiHidden/>
    <w:unhideWhenUsed/>
    <w:rsid w:val="006437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37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5CB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3C99"/>
    <w:pPr>
      <w:ind w:left="720"/>
      <w:contextualSpacing/>
    </w:pPr>
  </w:style>
  <w:style w:type="paragraph" w:styleId="Antrats">
    <w:name w:val="header"/>
    <w:basedOn w:val="prastasis"/>
    <w:link w:val="AntratsDiagrama"/>
    <w:uiPriority w:val="99"/>
    <w:unhideWhenUsed/>
    <w:rsid w:val="007511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11DC"/>
    <w:rPr>
      <w:rFonts w:ascii="Calibri" w:eastAsia="Calibri" w:hAnsi="Calibri" w:cs="Times New Roman"/>
    </w:rPr>
  </w:style>
  <w:style w:type="paragraph" w:styleId="Porat">
    <w:name w:val="footer"/>
    <w:basedOn w:val="prastasis"/>
    <w:link w:val="PoratDiagrama"/>
    <w:uiPriority w:val="99"/>
    <w:unhideWhenUsed/>
    <w:rsid w:val="007511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11DC"/>
    <w:rPr>
      <w:rFonts w:ascii="Calibri" w:eastAsia="Calibri" w:hAnsi="Calibri" w:cs="Times New Roman"/>
    </w:rPr>
  </w:style>
  <w:style w:type="paragraph" w:styleId="Debesliotekstas">
    <w:name w:val="Balloon Text"/>
    <w:basedOn w:val="prastasis"/>
    <w:link w:val="DebesliotekstasDiagrama"/>
    <w:uiPriority w:val="99"/>
    <w:semiHidden/>
    <w:unhideWhenUsed/>
    <w:rsid w:val="006437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37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6456">
      <w:bodyDiv w:val="1"/>
      <w:marLeft w:val="0"/>
      <w:marRight w:val="0"/>
      <w:marTop w:val="0"/>
      <w:marBottom w:val="0"/>
      <w:divBdr>
        <w:top w:val="none" w:sz="0" w:space="0" w:color="auto"/>
        <w:left w:val="none" w:sz="0" w:space="0" w:color="auto"/>
        <w:bottom w:val="none" w:sz="0" w:space="0" w:color="auto"/>
        <w:right w:val="none" w:sz="0" w:space="0" w:color="auto"/>
      </w:divBdr>
    </w:div>
    <w:div w:id="14675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2A36-D8E3-4DB2-AF86-89105301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5456</Words>
  <Characters>3111</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Alma</cp:lastModifiedBy>
  <cp:revision>9</cp:revision>
  <cp:lastPrinted>2020-05-21T10:53:00Z</cp:lastPrinted>
  <dcterms:created xsi:type="dcterms:W3CDTF">2020-05-21T09:53:00Z</dcterms:created>
  <dcterms:modified xsi:type="dcterms:W3CDTF">2020-05-21T11:15:00Z</dcterms:modified>
</cp:coreProperties>
</file>