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28" w:rsidRDefault="00766DBF">
      <w:pPr>
        <w:rPr>
          <w:b/>
          <w:lang w:val="en-US"/>
        </w:rPr>
      </w:pPr>
      <w:r w:rsidRPr="00181128">
        <w:rPr>
          <w:b/>
          <w:noProof/>
          <w:lang w:eastAsia="lt-LT"/>
        </w:rPr>
        <w:drawing>
          <wp:anchor distT="0" distB="0" distL="114300" distR="114300" simplePos="0" relativeHeight="251658240" behindDoc="0" locked="0" layoutInCell="1" allowOverlap="1" wp14:anchorId="267CA305" wp14:editId="1686C6D8">
            <wp:simplePos x="0" y="0"/>
            <wp:positionH relativeFrom="margin">
              <wp:align>right</wp:align>
            </wp:positionH>
            <wp:positionV relativeFrom="paragraph">
              <wp:posOffset>5715</wp:posOffset>
            </wp:positionV>
            <wp:extent cx="2286000" cy="1705610"/>
            <wp:effectExtent l="0" t="0" r="0" b="8890"/>
            <wp:wrapSquare wrapText="bothSides"/>
            <wp:docPr id="2" name="Picture 2" descr="Eko_pedsakas_r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_pedsakas_rat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1C7" w:rsidRDefault="009E21C7" w:rsidP="003509AE">
      <w:pPr>
        <w:pStyle w:val="Antrat1"/>
        <w:numPr>
          <w:ilvl w:val="0"/>
          <w:numId w:val="2"/>
        </w:numPr>
        <w:rPr>
          <w:lang w:val="en-US"/>
        </w:rPr>
      </w:pPr>
      <w:proofErr w:type="spellStart"/>
      <w:r>
        <w:rPr>
          <w:lang w:val="en-US"/>
        </w:rPr>
        <w:t>Ekologinio</w:t>
      </w:r>
      <w:proofErr w:type="spellEnd"/>
      <w:r>
        <w:rPr>
          <w:lang w:val="en-US"/>
        </w:rPr>
        <w:t xml:space="preserve"> </w:t>
      </w:r>
      <w:proofErr w:type="spellStart"/>
      <w:r>
        <w:rPr>
          <w:lang w:val="en-US"/>
        </w:rPr>
        <w:t>pėdsako</w:t>
      </w:r>
      <w:proofErr w:type="spellEnd"/>
      <w:r>
        <w:rPr>
          <w:lang w:val="en-US"/>
        </w:rPr>
        <w:t xml:space="preserve"> </w:t>
      </w:r>
      <w:proofErr w:type="spellStart"/>
      <w:r>
        <w:rPr>
          <w:lang w:val="en-US"/>
        </w:rPr>
        <w:t>tyrimas</w:t>
      </w:r>
      <w:proofErr w:type="spellEnd"/>
      <w:r>
        <w:rPr>
          <w:lang w:val="en-US"/>
        </w:rPr>
        <w:t xml:space="preserve"> </w:t>
      </w:r>
      <w:proofErr w:type="spellStart"/>
      <w:r>
        <w:rPr>
          <w:lang w:val="en-US"/>
        </w:rPr>
        <w:t>vykdomas</w:t>
      </w:r>
      <w:proofErr w:type="spellEnd"/>
      <w:r>
        <w:rPr>
          <w:lang w:val="en-US"/>
        </w:rPr>
        <w:t xml:space="preserve"> </w:t>
      </w:r>
      <w:proofErr w:type="spellStart"/>
      <w:r>
        <w:rPr>
          <w:lang w:val="en-US"/>
        </w:rPr>
        <w:t>tinklapyje</w:t>
      </w:r>
      <w:proofErr w:type="spellEnd"/>
      <w:r>
        <w:rPr>
          <w:lang w:val="en-US"/>
        </w:rPr>
        <w:t xml:space="preserve"> </w:t>
      </w:r>
      <w:hyperlink r:id="rId9" w:history="1">
        <w:r w:rsidR="00181128" w:rsidRPr="00D82DA5">
          <w:rPr>
            <w:rStyle w:val="Hipersaitas"/>
            <w:lang w:val="en-US"/>
          </w:rPr>
          <w:t>http://www.lvjc.lt/ekopedsakas/</w:t>
        </w:r>
      </w:hyperlink>
    </w:p>
    <w:p w:rsidR="00181128" w:rsidRDefault="00181128" w:rsidP="00181128">
      <w:pPr>
        <w:rPr>
          <w:lang w:val="en-US"/>
        </w:rPr>
      </w:pPr>
    </w:p>
    <w:p w:rsidR="004E6882" w:rsidRDefault="004E6882" w:rsidP="003509AE">
      <w:pPr>
        <w:pStyle w:val="Antrat1"/>
        <w:numPr>
          <w:ilvl w:val="0"/>
          <w:numId w:val="2"/>
        </w:numPr>
        <w:rPr>
          <w:lang w:val="en-US"/>
        </w:rPr>
      </w:pPr>
      <w:proofErr w:type="spellStart"/>
      <w:r w:rsidRPr="004E6882">
        <w:rPr>
          <w:lang w:val="en-US"/>
        </w:rPr>
        <w:t>Bendros</w:t>
      </w:r>
      <w:proofErr w:type="spellEnd"/>
      <w:r w:rsidRPr="004E6882">
        <w:rPr>
          <w:lang w:val="en-US"/>
        </w:rPr>
        <w:t xml:space="preserve"> </w:t>
      </w:r>
      <w:proofErr w:type="spellStart"/>
      <w:r w:rsidRPr="004E6882">
        <w:rPr>
          <w:lang w:val="en-US"/>
        </w:rPr>
        <w:t>rekomendacijos</w:t>
      </w:r>
      <w:proofErr w:type="spellEnd"/>
      <w:r w:rsidRPr="004E6882">
        <w:rPr>
          <w:lang w:val="en-US"/>
        </w:rPr>
        <w:t>:</w:t>
      </w:r>
    </w:p>
    <w:p w:rsidR="00BE0235" w:rsidRPr="008F02B2" w:rsidRDefault="00BE0235" w:rsidP="009E21C7">
      <w:pPr>
        <w:jc w:val="both"/>
        <w:rPr>
          <w:rFonts w:asciiTheme="majorHAnsi" w:hAnsiTheme="majorHAnsi"/>
          <w:sz w:val="24"/>
          <w:szCs w:val="24"/>
        </w:rPr>
      </w:pPr>
      <w:r w:rsidRPr="008F02B2">
        <w:rPr>
          <w:rFonts w:asciiTheme="majorHAnsi" w:hAnsiTheme="majorHAnsi"/>
          <w:sz w:val="24"/>
          <w:szCs w:val="24"/>
        </w:rPr>
        <w:t>Prieš pradedant vykdyti t</w:t>
      </w:r>
      <w:r w:rsidR="00D74FEB">
        <w:rPr>
          <w:rFonts w:asciiTheme="majorHAnsi" w:hAnsiTheme="majorHAnsi"/>
          <w:sz w:val="24"/>
          <w:szCs w:val="24"/>
        </w:rPr>
        <w:t>y</w:t>
      </w:r>
      <w:r w:rsidRPr="008F02B2">
        <w:rPr>
          <w:rFonts w:asciiTheme="majorHAnsi" w:hAnsiTheme="majorHAnsi"/>
          <w:sz w:val="24"/>
          <w:szCs w:val="24"/>
        </w:rPr>
        <w:t>rimą, siūlome paskait</w:t>
      </w:r>
      <w:r w:rsidR="008F02B2">
        <w:rPr>
          <w:rFonts w:asciiTheme="majorHAnsi" w:hAnsiTheme="majorHAnsi"/>
          <w:sz w:val="24"/>
          <w:szCs w:val="24"/>
        </w:rPr>
        <w:t xml:space="preserve">yti jame pateiktus dokumentus. </w:t>
      </w:r>
      <w:r w:rsidRPr="008F02B2">
        <w:rPr>
          <w:rFonts w:asciiTheme="majorHAnsi" w:hAnsiTheme="majorHAnsi"/>
          <w:sz w:val="24"/>
          <w:szCs w:val="24"/>
        </w:rPr>
        <w:t>Ypač naudinga bu</w:t>
      </w:r>
      <w:r w:rsidR="00D74FEB">
        <w:rPr>
          <w:rFonts w:asciiTheme="majorHAnsi" w:hAnsiTheme="majorHAnsi"/>
          <w:sz w:val="24"/>
          <w:szCs w:val="24"/>
        </w:rPr>
        <w:t>s medžiaga, pateikta skyrelyje „</w:t>
      </w:r>
      <w:r w:rsidRPr="008F02B2">
        <w:rPr>
          <w:rFonts w:asciiTheme="majorHAnsi" w:hAnsiTheme="majorHAnsi"/>
          <w:sz w:val="24"/>
          <w:szCs w:val="24"/>
        </w:rPr>
        <w:t>Inform</w:t>
      </w:r>
      <w:bookmarkStart w:id="0" w:name="_GoBack"/>
      <w:bookmarkEnd w:id="0"/>
      <w:r w:rsidRPr="008F02B2">
        <w:rPr>
          <w:rFonts w:asciiTheme="majorHAnsi" w:hAnsiTheme="majorHAnsi"/>
          <w:sz w:val="24"/>
          <w:szCs w:val="24"/>
        </w:rPr>
        <w:t xml:space="preserve">acija”, kur galėsite rasti ne tik trumpą Ekologinio pėdsako pristatymą, bet ir Austrijoje vykdytame tyrime dalyvavusių </w:t>
      </w:r>
      <w:r w:rsidR="008F02B2">
        <w:rPr>
          <w:rFonts w:asciiTheme="majorHAnsi" w:hAnsiTheme="majorHAnsi"/>
          <w:sz w:val="24"/>
          <w:szCs w:val="24"/>
        </w:rPr>
        <w:t>mokyklų atsiliepimus, patarimus</w:t>
      </w:r>
      <w:r w:rsidRPr="008F02B2">
        <w:rPr>
          <w:rFonts w:asciiTheme="majorHAnsi" w:hAnsiTheme="majorHAnsi"/>
          <w:sz w:val="24"/>
          <w:szCs w:val="24"/>
        </w:rPr>
        <w:t>.</w:t>
      </w:r>
      <w:r w:rsidR="008F02B2">
        <w:rPr>
          <w:rFonts w:asciiTheme="majorHAnsi" w:hAnsiTheme="majorHAnsi"/>
          <w:sz w:val="24"/>
          <w:szCs w:val="24"/>
        </w:rPr>
        <w:t xml:space="preserve"> ,,</w:t>
      </w:r>
      <w:r w:rsidR="009E21C7" w:rsidRPr="008F02B2">
        <w:rPr>
          <w:rFonts w:asciiTheme="majorHAnsi" w:hAnsiTheme="majorHAnsi"/>
          <w:sz w:val="24"/>
          <w:szCs w:val="24"/>
        </w:rPr>
        <w:t>V</w:t>
      </w:r>
      <w:r w:rsidRPr="008F02B2">
        <w:rPr>
          <w:rFonts w:asciiTheme="majorHAnsi" w:hAnsiTheme="majorHAnsi"/>
          <w:sz w:val="24"/>
          <w:szCs w:val="24"/>
        </w:rPr>
        <w:t>artotojo vadove</w:t>
      </w:r>
      <w:r w:rsidR="009E21C7" w:rsidRPr="008F02B2">
        <w:rPr>
          <w:rFonts w:asciiTheme="majorHAnsi" w:hAnsiTheme="majorHAnsi"/>
          <w:sz w:val="24"/>
          <w:szCs w:val="24"/>
        </w:rPr>
        <w:t>”</w:t>
      </w:r>
      <w:r w:rsidRPr="008F02B2">
        <w:rPr>
          <w:rFonts w:asciiTheme="majorHAnsi" w:hAnsiTheme="majorHAnsi"/>
          <w:sz w:val="24"/>
          <w:szCs w:val="24"/>
        </w:rPr>
        <w:t xml:space="preserve"> išsam</w:t>
      </w:r>
      <w:r w:rsidR="009E21C7" w:rsidRPr="008F02B2">
        <w:rPr>
          <w:rFonts w:asciiTheme="majorHAnsi" w:hAnsiTheme="majorHAnsi"/>
          <w:sz w:val="24"/>
          <w:szCs w:val="24"/>
        </w:rPr>
        <w:t>iai pristatyta</w:t>
      </w:r>
      <w:r w:rsidRPr="008F02B2">
        <w:rPr>
          <w:rFonts w:asciiTheme="majorHAnsi" w:hAnsiTheme="majorHAnsi"/>
          <w:sz w:val="24"/>
          <w:szCs w:val="24"/>
        </w:rPr>
        <w:t xml:space="preserve"> ekologinio pėdsako skaičiavimo metodik</w:t>
      </w:r>
      <w:r w:rsidR="00D74FEB">
        <w:rPr>
          <w:rFonts w:asciiTheme="majorHAnsi" w:hAnsiTheme="majorHAnsi"/>
          <w:sz w:val="24"/>
          <w:szCs w:val="24"/>
        </w:rPr>
        <w:t>a</w:t>
      </w:r>
      <w:r w:rsidR="008F02B2">
        <w:rPr>
          <w:rFonts w:asciiTheme="majorHAnsi" w:hAnsiTheme="majorHAnsi"/>
          <w:sz w:val="24"/>
          <w:szCs w:val="24"/>
        </w:rPr>
        <w:t>.</w:t>
      </w:r>
      <w:r w:rsidR="00D74FEB">
        <w:rPr>
          <w:rFonts w:asciiTheme="majorHAnsi" w:hAnsiTheme="majorHAnsi"/>
          <w:sz w:val="24"/>
          <w:szCs w:val="24"/>
        </w:rPr>
        <w:t xml:space="preserve"> Skiltyje „</w:t>
      </w:r>
      <w:r w:rsidR="009E21C7" w:rsidRPr="008F02B2">
        <w:rPr>
          <w:rFonts w:asciiTheme="majorHAnsi" w:hAnsiTheme="majorHAnsi"/>
          <w:sz w:val="24"/>
          <w:szCs w:val="24"/>
        </w:rPr>
        <w:t>Pristatymas” galite rasti trumpą ir visiems suprantamą Ekologinio pėdsako pristatymą skaidrėse.</w:t>
      </w:r>
    </w:p>
    <w:p w:rsidR="005441C1" w:rsidRPr="008F02B2" w:rsidRDefault="005441C1" w:rsidP="009E21C7">
      <w:pPr>
        <w:jc w:val="both"/>
        <w:rPr>
          <w:rFonts w:asciiTheme="majorHAnsi" w:hAnsiTheme="majorHAnsi"/>
          <w:sz w:val="24"/>
          <w:szCs w:val="24"/>
        </w:rPr>
      </w:pPr>
      <w:r w:rsidRPr="008F02B2">
        <w:rPr>
          <w:rFonts w:asciiTheme="majorHAnsi" w:hAnsiTheme="majorHAnsi"/>
          <w:sz w:val="24"/>
          <w:szCs w:val="24"/>
        </w:rPr>
        <w:t xml:space="preserve">Norint </w:t>
      </w:r>
      <w:r w:rsidR="003D0AFD" w:rsidRPr="008F02B2">
        <w:rPr>
          <w:rFonts w:asciiTheme="majorHAnsi" w:hAnsiTheme="majorHAnsi"/>
          <w:sz w:val="24"/>
          <w:szCs w:val="24"/>
        </w:rPr>
        <w:t>atlikti</w:t>
      </w:r>
      <w:r w:rsidRPr="008F02B2">
        <w:rPr>
          <w:rFonts w:asciiTheme="majorHAnsi" w:hAnsiTheme="majorHAnsi"/>
          <w:sz w:val="24"/>
          <w:szCs w:val="24"/>
        </w:rPr>
        <w:t xml:space="preserve"> </w:t>
      </w:r>
      <w:r w:rsidR="003D0AFD" w:rsidRPr="008F02B2">
        <w:rPr>
          <w:rFonts w:asciiTheme="majorHAnsi" w:hAnsiTheme="majorHAnsi"/>
          <w:sz w:val="24"/>
          <w:szCs w:val="24"/>
        </w:rPr>
        <w:t>tyrimą</w:t>
      </w:r>
      <w:r w:rsidR="00CA421B" w:rsidRPr="008F02B2">
        <w:rPr>
          <w:rFonts w:asciiTheme="majorHAnsi" w:hAnsiTheme="majorHAnsi"/>
          <w:sz w:val="24"/>
          <w:szCs w:val="24"/>
        </w:rPr>
        <w:t>,</w:t>
      </w:r>
      <w:r w:rsidR="003D0AFD" w:rsidRPr="008F02B2">
        <w:rPr>
          <w:rFonts w:asciiTheme="majorHAnsi" w:hAnsiTheme="majorHAnsi"/>
          <w:sz w:val="24"/>
          <w:szCs w:val="24"/>
        </w:rPr>
        <w:t xml:space="preserve"> </w:t>
      </w:r>
      <w:r w:rsidRPr="008F02B2">
        <w:rPr>
          <w:rFonts w:asciiTheme="majorHAnsi" w:hAnsiTheme="majorHAnsi"/>
          <w:sz w:val="24"/>
          <w:szCs w:val="24"/>
        </w:rPr>
        <w:t xml:space="preserve">jums reiks į sistemą įvesti </w:t>
      </w:r>
      <w:r w:rsidR="003D0AFD" w:rsidRPr="008F02B2">
        <w:rPr>
          <w:rFonts w:asciiTheme="majorHAnsi" w:hAnsiTheme="majorHAnsi"/>
          <w:sz w:val="24"/>
          <w:szCs w:val="24"/>
        </w:rPr>
        <w:t xml:space="preserve">bendrus </w:t>
      </w:r>
      <w:r w:rsidRPr="008F02B2">
        <w:rPr>
          <w:rFonts w:asciiTheme="majorHAnsi" w:hAnsiTheme="majorHAnsi"/>
          <w:sz w:val="24"/>
          <w:szCs w:val="24"/>
        </w:rPr>
        <w:t>2013 metų duomenis. Prie sistemos galima jungtis ne vieną kartą, tik reiktų būtinai išsisaugoti savo prisijungimo duomeni</w:t>
      </w:r>
      <w:r w:rsidR="008F02B2">
        <w:rPr>
          <w:rFonts w:asciiTheme="majorHAnsi" w:hAnsiTheme="majorHAnsi"/>
          <w:sz w:val="24"/>
          <w:szCs w:val="24"/>
        </w:rPr>
        <w:t>s (</w:t>
      </w:r>
      <w:r w:rsidR="00D74FEB">
        <w:rPr>
          <w:rFonts w:asciiTheme="majorHAnsi" w:hAnsiTheme="majorHAnsi"/>
          <w:sz w:val="24"/>
          <w:szCs w:val="24"/>
        </w:rPr>
        <w:t>m</w:t>
      </w:r>
      <w:r w:rsidR="008F02B2">
        <w:rPr>
          <w:rFonts w:asciiTheme="majorHAnsi" w:hAnsiTheme="majorHAnsi"/>
          <w:sz w:val="24"/>
          <w:szCs w:val="24"/>
        </w:rPr>
        <w:t>okyklos kodą ir slaptažodį)</w:t>
      </w:r>
      <w:r w:rsidRPr="008F02B2">
        <w:rPr>
          <w:rFonts w:asciiTheme="majorHAnsi" w:hAnsiTheme="majorHAnsi"/>
          <w:sz w:val="24"/>
          <w:szCs w:val="24"/>
        </w:rPr>
        <w:t>. Kaip mokyklos kodą rekomenduotumėme rašyti sutrumpintą ugdymo įstaigos pavadinimą arba galite įvesti savo įmonės kodą.</w:t>
      </w:r>
    </w:p>
    <w:p w:rsidR="004E6882" w:rsidRPr="008F02B2" w:rsidRDefault="004E6882" w:rsidP="009E21C7">
      <w:pPr>
        <w:jc w:val="both"/>
        <w:rPr>
          <w:rFonts w:asciiTheme="majorHAnsi" w:hAnsiTheme="majorHAnsi"/>
          <w:sz w:val="24"/>
          <w:szCs w:val="24"/>
        </w:rPr>
      </w:pPr>
      <w:r w:rsidRPr="008F02B2">
        <w:rPr>
          <w:rFonts w:asciiTheme="majorHAnsi" w:hAnsiTheme="majorHAnsi"/>
          <w:sz w:val="24"/>
          <w:szCs w:val="24"/>
        </w:rPr>
        <w:t>Tyrime būtina užpildyti raudonai apvestus langelius. Jų neužpild</w:t>
      </w:r>
      <w:r w:rsidR="003F0D1A">
        <w:rPr>
          <w:rFonts w:asciiTheme="majorHAnsi" w:hAnsiTheme="majorHAnsi"/>
          <w:sz w:val="24"/>
          <w:szCs w:val="24"/>
        </w:rPr>
        <w:t>ę</w:t>
      </w:r>
      <w:r w:rsidRPr="008F02B2">
        <w:rPr>
          <w:rFonts w:asciiTheme="majorHAnsi" w:hAnsiTheme="majorHAnsi"/>
          <w:sz w:val="24"/>
          <w:szCs w:val="24"/>
        </w:rPr>
        <w:t xml:space="preserve">, negalėsite tęsti tyrimo. Kiti langeliai skirti tikslesnei informacijai gauti. </w:t>
      </w:r>
    </w:p>
    <w:p w:rsidR="004E6882" w:rsidRPr="008F02B2" w:rsidRDefault="004E6882" w:rsidP="009E21C7">
      <w:pPr>
        <w:jc w:val="both"/>
        <w:rPr>
          <w:rFonts w:asciiTheme="majorHAnsi" w:hAnsiTheme="majorHAnsi"/>
          <w:sz w:val="24"/>
          <w:szCs w:val="24"/>
        </w:rPr>
      </w:pPr>
      <w:r w:rsidRPr="008F02B2">
        <w:rPr>
          <w:rFonts w:asciiTheme="majorHAnsi" w:hAnsiTheme="majorHAnsi"/>
          <w:sz w:val="24"/>
          <w:szCs w:val="24"/>
        </w:rPr>
        <w:t>Beveik vis</w:t>
      </w:r>
      <w:r w:rsidR="00CA421B" w:rsidRPr="008F02B2">
        <w:rPr>
          <w:rFonts w:asciiTheme="majorHAnsi" w:hAnsiTheme="majorHAnsi"/>
          <w:sz w:val="24"/>
          <w:szCs w:val="24"/>
        </w:rPr>
        <w:t xml:space="preserve">uose duomenų suvedimo etapuose </w:t>
      </w:r>
      <w:r w:rsidRPr="008F02B2">
        <w:rPr>
          <w:rFonts w:asciiTheme="majorHAnsi" w:hAnsiTheme="majorHAnsi"/>
          <w:sz w:val="24"/>
          <w:szCs w:val="24"/>
        </w:rPr>
        <w:t xml:space="preserve">galite rinktis </w:t>
      </w:r>
      <w:r w:rsidR="00CA421B" w:rsidRPr="008F02B2">
        <w:rPr>
          <w:rFonts w:asciiTheme="majorHAnsi" w:hAnsiTheme="majorHAnsi"/>
          <w:sz w:val="24"/>
          <w:szCs w:val="24"/>
        </w:rPr>
        <w:t>arba</w:t>
      </w:r>
      <w:r w:rsidRPr="008F02B2">
        <w:rPr>
          <w:rFonts w:asciiTheme="majorHAnsi" w:hAnsiTheme="majorHAnsi"/>
          <w:sz w:val="24"/>
          <w:szCs w:val="24"/>
        </w:rPr>
        <w:t xml:space="preserve"> ilg</w:t>
      </w:r>
      <w:r w:rsidR="00CA421B" w:rsidRPr="008F02B2">
        <w:rPr>
          <w:rFonts w:asciiTheme="majorHAnsi" w:hAnsiTheme="majorHAnsi"/>
          <w:sz w:val="24"/>
          <w:szCs w:val="24"/>
        </w:rPr>
        <w:t xml:space="preserve">ąją, arba </w:t>
      </w:r>
      <w:r w:rsidRPr="008F02B2">
        <w:rPr>
          <w:rFonts w:asciiTheme="majorHAnsi" w:hAnsiTheme="majorHAnsi"/>
          <w:sz w:val="24"/>
          <w:szCs w:val="24"/>
        </w:rPr>
        <w:t>trump</w:t>
      </w:r>
      <w:r w:rsidR="00CA421B" w:rsidRPr="008F02B2">
        <w:rPr>
          <w:rFonts w:asciiTheme="majorHAnsi" w:hAnsiTheme="majorHAnsi"/>
          <w:sz w:val="24"/>
          <w:szCs w:val="24"/>
        </w:rPr>
        <w:t>ąją</w:t>
      </w:r>
      <w:r w:rsidRPr="008F02B2">
        <w:rPr>
          <w:rFonts w:asciiTheme="majorHAnsi" w:hAnsiTheme="majorHAnsi"/>
          <w:sz w:val="24"/>
          <w:szCs w:val="24"/>
        </w:rPr>
        <w:t xml:space="preserve"> versij</w:t>
      </w:r>
      <w:r w:rsidR="00CA421B" w:rsidRPr="008F02B2">
        <w:rPr>
          <w:rFonts w:asciiTheme="majorHAnsi" w:hAnsiTheme="majorHAnsi"/>
          <w:sz w:val="24"/>
          <w:szCs w:val="24"/>
        </w:rPr>
        <w:t>ą</w:t>
      </w:r>
      <w:r w:rsidRPr="008F02B2">
        <w:rPr>
          <w:rFonts w:asciiTheme="majorHAnsi" w:hAnsiTheme="majorHAnsi"/>
          <w:sz w:val="24"/>
          <w:szCs w:val="24"/>
        </w:rPr>
        <w:t>. Vykdant tyrimą pirmą kartą, rekomenduotumėm rinktis trumpąsias versijas, kadangi ilgųjų versijų pildym</w:t>
      </w:r>
      <w:r w:rsidR="00CA421B" w:rsidRPr="008F02B2">
        <w:rPr>
          <w:rFonts w:asciiTheme="majorHAnsi" w:hAnsiTheme="majorHAnsi"/>
          <w:sz w:val="24"/>
          <w:szCs w:val="24"/>
        </w:rPr>
        <w:t>as</w:t>
      </w:r>
      <w:r w:rsidRPr="008F02B2">
        <w:rPr>
          <w:rFonts w:asciiTheme="majorHAnsi" w:hAnsiTheme="majorHAnsi"/>
          <w:sz w:val="24"/>
          <w:szCs w:val="24"/>
        </w:rPr>
        <w:t xml:space="preserve"> reikalaus gerokai daugiau darbo sąnaudų ir didelės komandos darbo. Ilgąsias versijas galite naudoti smulkesnei analizei atlikti.</w:t>
      </w:r>
    </w:p>
    <w:p w:rsidR="00CA421B" w:rsidRPr="008F02B2" w:rsidRDefault="00CA421B" w:rsidP="009E21C7">
      <w:pPr>
        <w:jc w:val="both"/>
        <w:rPr>
          <w:rFonts w:asciiTheme="majorHAnsi" w:hAnsiTheme="majorHAnsi"/>
          <w:sz w:val="24"/>
          <w:szCs w:val="24"/>
        </w:rPr>
      </w:pPr>
      <w:r w:rsidRPr="008F02B2">
        <w:rPr>
          <w:rFonts w:asciiTheme="majorHAnsi" w:hAnsiTheme="majorHAnsi"/>
          <w:sz w:val="24"/>
          <w:szCs w:val="24"/>
        </w:rPr>
        <w:t>Pabaigus pild</w:t>
      </w:r>
      <w:r w:rsidR="008F02B2">
        <w:rPr>
          <w:rFonts w:asciiTheme="majorHAnsi" w:hAnsiTheme="majorHAnsi"/>
          <w:sz w:val="24"/>
          <w:szCs w:val="24"/>
        </w:rPr>
        <w:t xml:space="preserve">yti duomenis kiekviename etape </w:t>
      </w:r>
      <w:r w:rsidRPr="008F02B2">
        <w:rPr>
          <w:rFonts w:asciiTheme="majorHAnsi" w:hAnsiTheme="majorHAnsi"/>
          <w:sz w:val="24"/>
          <w:szCs w:val="24"/>
        </w:rPr>
        <w:t xml:space="preserve">ir norint tęsti tyrimą, reikia spausti apačioje esantį langelį „Pirmyn“. Norint sustabdyti tyrimą, reikia spausti langelį „Išsaugoti duomenis“ </w:t>
      </w:r>
      <w:r w:rsidR="00B210A6" w:rsidRPr="008F02B2">
        <w:rPr>
          <w:rFonts w:asciiTheme="majorHAnsi" w:hAnsiTheme="majorHAnsi"/>
          <w:sz w:val="24"/>
          <w:szCs w:val="24"/>
        </w:rPr>
        <w:t xml:space="preserve">. </w:t>
      </w:r>
    </w:p>
    <w:p w:rsidR="004E6882" w:rsidRPr="00CA421B" w:rsidRDefault="004E6882" w:rsidP="003509AE">
      <w:pPr>
        <w:pStyle w:val="Antrat1"/>
        <w:numPr>
          <w:ilvl w:val="0"/>
          <w:numId w:val="2"/>
        </w:numPr>
      </w:pPr>
      <w:r w:rsidRPr="00CA421B">
        <w:t>Toliau pateiksime instrukcijas pagal atskir</w:t>
      </w:r>
      <w:r w:rsidR="00CA421B">
        <w:t>us tyrimo etapus</w:t>
      </w:r>
      <w:r w:rsidR="00CA421B" w:rsidRPr="00CA421B">
        <w:t>:</w:t>
      </w:r>
    </w:p>
    <w:p w:rsidR="009E21C7" w:rsidRPr="003509AE" w:rsidRDefault="00B02075" w:rsidP="009E21C7">
      <w:pPr>
        <w:pStyle w:val="Sraopastraipa"/>
        <w:numPr>
          <w:ilvl w:val="0"/>
          <w:numId w:val="1"/>
        </w:numPr>
        <w:jc w:val="both"/>
        <w:rPr>
          <w:rFonts w:asciiTheme="majorHAnsi" w:eastAsia="Times New Roman" w:hAnsiTheme="majorHAnsi" w:cs="Times New Roman"/>
          <w:sz w:val="24"/>
          <w:szCs w:val="24"/>
          <w:lang w:eastAsia="lt-LT"/>
        </w:rPr>
      </w:pPr>
      <w:r w:rsidRPr="003509AE">
        <w:rPr>
          <w:rFonts w:asciiTheme="majorHAnsi" w:hAnsiTheme="majorHAnsi"/>
          <w:sz w:val="24"/>
          <w:szCs w:val="24"/>
        </w:rPr>
        <w:t>P</w:t>
      </w:r>
      <w:r w:rsidR="005441C1" w:rsidRPr="003509AE">
        <w:rPr>
          <w:rFonts w:asciiTheme="majorHAnsi" w:hAnsiTheme="majorHAnsi"/>
          <w:sz w:val="24"/>
          <w:szCs w:val="24"/>
        </w:rPr>
        <w:t>ačiam pirma</w:t>
      </w:r>
      <w:r w:rsidRPr="003509AE">
        <w:rPr>
          <w:rFonts w:asciiTheme="majorHAnsi" w:hAnsiTheme="majorHAnsi"/>
          <w:sz w:val="24"/>
          <w:szCs w:val="24"/>
        </w:rPr>
        <w:t>m</w:t>
      </w:r>
      <w:r w:rsidR="005441C1" w:rsidRPr="003509AE">
        <w:rPr>
          <w:rFonts w:asciiTheme="majorHAnsi" w:hAnsiTheme="majorHAnsi"/>
          <w:sz w:val="24"/>
          <w:szCs w:val="24"/>
        </w:rPr>
        <w:t xml:space="preserve"> etape jums reiks įrašyti šiuos duomenis</w:t>
      </w:r>
      <w:r w:rsidR="003D0AFD" w:rsidRPr="003509AE">
        <w:rPr>
          <w:rFonts w:asciiTheme="majorHAnsi" w:hAnsiTheme="majorHAnsi"/>
          <w:sz w:val="24"/>
          <w:szCs w:val="24"/>
        </w:rPr>
        <w:t xml:space="preserve"> apie mokyklą ir jos pastatą</w:t>
      </w:r>
      <w:r w:rsidR="005441C1" w:rsidRPr="003509AE">
        <w:rPr>
          <w:rFonts w:asciiTheme="majorHAnsi" w:hAnsiTheme="majorHAnsi"/>
          <w:sz w:val="24"/>
          <w:szCs w:val="24"/>
        </w:rPr>
        <w:t>:</w:t>
      </w:r>
      <w:r w:rsidR="009E21C7" w:rsidRPr="003509AE">
        <w:rPr>
          <w:rFonts w:asciiTheme="majorHAnsi" w:hAnsiTheme="majorHAnsi"/>
          <w:sz w:val="24"/>
          <w:szCs w:val="24"/>
        </w:rPr>
        <w:t xml:space="preserve"> </w:t>
      </w:r>
    </w:p>
    <w:p w:rsidR="00B210A6" w:rsidRPr="003509AE" w:rsidRDefault="005441C1" w:rsidP="009E21C7">
      <w:pPr>
        <w:pStyle w:val="Sraopastraipa"/>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Klasių skaičius</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Mokinių skaičius</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Mokytojų skaičius</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Kitas personalo skaičius</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Pastatymo metai</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Šildomų aukštų kiekis</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Plotas [m²]</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Mokyklos darbo dienų skaičius</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Mokyklos renovacijos tipas ir metai (kada mokykla buvo renovuota)</w:t>
      </w:r>
      <w:r w:rsidR="009E21C7" w:rsidRPr="003509AE">
        <w:rPr>
          <w:rFonts w:asciiTheme="majorHAnsi" w:eastAsia="Times New Roman" w:hAnsiTheme="majorHAnsi" w:cs="Times New Roman"/>
          <w:sz w:val="24"/>
          <w:szCs w:val="24"/>
          <w:lang w:eastAsia="lt-LT"/>
        </w:rPr>
        <w:t>.</w:t>
      </w:r>
    </w:p>
    <w:p w:rsidR="009E21C7" w:rsidRPr="003509AE" w:rsidRDefault="009E21C7" w:rsidP="009E21C7">
      <w:pPr>
        <w:pStyle w:val="Sraopastraipa"/>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t>Jeigu užpildėte visus reikiamus langelius spauskite „Pirmyn“</w:t>
      </w:r>
      <w:r w:rsidRPr="003509AE">
        <w:rPr>
          <w:rFonts w:asciiTheme="majorHAnsi" w:hAnsiTheme="majorHAnsi"/>
          <w:i/>
          <w:sz w:val="24"/>
          <w:szCs w:val="24"/>
        </w:rPr>
        <w:t xml:space="preserve"> </w:t>
      </w:r>
      <w:r w:rsidRPr="003509AE">
        <w:rPr>
          <w:rFonts w:asciiTheme="majorHAnsi" w:eastAsia="Times New Roman" w:hAnsiTheme="majorHAnsi" w:cs="Times New Roman"/>
          <w:i/>
          <w:sz w:val="24"/>
          <w:szCs w:val="24"/>
          <w:lang w:eastAsia="lt-LT"/>
        </w:rPr>
        <w:t>(arba išsaugokite duomenis, naudodamiesi savo mokyklos kodu ir slaptažodžiu)</w:t>
      </w:r>
    </w:p>
    <w:p w:rsidR="005441C1" w:rsidRPr="003509AE" w:rsidRDefault="003D0AFD" w:rsidP="009E21C7">
      <w:pPr>
        <w:pStyle w:val="Sraopastraipa"/>
        <w:numPr>
          <w:ilvl w:val="0"/>
          <w:numId w:val="1"/>
        </w:numPr>
        <w:jc w:val="both"/>
        <w:rPr>
          <w:rFonts w:asciiTheme="majorHAnsi" w:hAnsiTheme="majorHAnsi"/>
          <w:sz w:val="24"/>
          <w:szCs w:val="24"/>
        </w:rPr>
      </w:pPr>
      <w:r w:rsidRPr="003509AE">
        <w:rPr>
          <w:rFonts w:asciiTheme="majorHAnsi" w:eastAsia="Times New Roman" w:hAnsiTheme="majorHAnsi" w:cs="Times New Roman"/>
          <w:sz w:val="24"/>
          <w:szCs w:val="24"/>
          <w:lang w:eastAsia="lt-LT"/>
        </w:rPr>
        <w:t>Kitame lange jums bus pasiūlyti skirtingi elektros tiekimo variantai, iš kurių vieną jūs turite pažymėti. Turbūt daugumai mokyklų elektros energiją</w:t>
      </w:r>
      <w:r w:rsidR="008F02B2">
        <w:rPr>
          <w:rFonts w:asciiTheme="majorHAnsi" w:eastAsia="Times New Roman" w:hAnsiTheme="majorHAnsi" w:cs="Times New Roman"/>
          <w:sz w:val="24"/>
          <w:szCs w:val="24"/>
          <w:lang w:eastAsia="lt-LT"/>
        </w:rPr>
        <w:t xml:space="preserve"> tiekia LESTO, taigi ir reiktų </w:t>
      </w:r>
      <w:r w:rsidRPr="003509AE">
        <w:rPr>
          <w:rFonts w:asciiTheme="majorHAnsi" w:eastAsia="Times New Roman" w:hAnsiTheme="majorHAnsi" w:cs="Times New Roman"/>
          <w:sz w:val="24"/>
          <w:szCs w:val="24"/>
          <w:lang w:eastAsia="lt-LT"/>
        </w:rPr>
        <w:t xml:space="preserve">pažymėti šį langelį. Žemiau esančiame </w:t>
      </w:r>
      <w:r w:rsidR="00B02075" w:rsidRPr="003509AE">
        <w:rPr>
          <w:rFonts w:asciiTheme="majorHAnsi" w:eastAsia="Times New Roman" w:hAnsiTheme="majorHAnsi" w:cs="Times New Roman"/>
          <w:sz w:val="24"/>
          <w:szCs w:val="24"/>
          <w:lang w:eastAsia="lt-LT"/>
        </w:rPr>
        <w:t>pilkame lange rekomenduotumėme rinktis sutrumpintą versiją ir raudonai apibrėžtame langelyje įrašyti bendrą per metus mokyklos suvartojamos elektros energijos kiekį (</w:t>
      </w:r>
      <w:r w:rsidR="008F02B2">
        <w:rPr>
          <w:rFonts w:asciiTheme="majorHAnsi" w:hAnsiTheme="majorHAnsi"/>
          <w:sz w:val="24"/>
          <w:szCs w:val="24"/>
        </w:rPr>
        <w:t xml:space="preserve">kWh/metai). </w:t>
      </w:r>
      <w:r w:rsidR="00B02075" w:rsidRPr="003509AE">
        <w:rPr>
          <w:rFonts w:asciiTheme="majorHAnsi" w:hAnsiTheme="majorHAnsi"/>
          <w:sz w:val="24"/>
          <w:szCs w:val="24"/>
        </w:rPr>
        <w:t xml:space="preserve">Trečiajame lange </w:t>
      </w:r>
      <w:r w:rsidR="002D587C">
        <w:rPr>
          <w:rFonts w:asciiTheme="majorHAnsi" w:hAnsiTheme="majorHAnsi"/>
          <w:sz w:val="24"/>
          <w:szCs w:val="24"/>
        </w:rPr>
        <w:lastRenderedPageBreak/>
        <w:t>įrašykite</w:t>
      </w:r>
      <w:r w:rsidR="00B02075" w:rsidRPr="003509AE">
        <w:rPr>
          <w:rFonts w:asciiTheme="majorHAnsi" w:hAnsiTheme="majorHAnsi"/>
          <w:sz w:val="24"/>
          <w:szCs w:val="24"/>
        </w:rPr>
        <w:t>,</w:t>
      </w:r>
      <w:r w:rsidR="00B02075" w:rsidRPr="003509AE">
        <w:rPr>
          <w:rFonts w:asciiTheme="majorHAnsi" w:eastAsia="Times New Roman" w:hAnsiTheme="majorHAnsi" w:cs="Times New Roman"/>
          <w:sz w:val="24"/>
          <w:szCs w:val="24"/>
          <w:lang w:eastAsia="lt-LT"/>
        </w:rPr>
        <w:t xml:space="preserve"> kokį plotą užima įrengta saulės fotoelektrinė, jeigu tokią turite. Jeigu ne</w:t>
      </w:r>
      <w:r w:rsidR="002D587C">
        <w:rPr>
          <w:rFonts w:asciiTheme="majorHAnsi" w:eastAsia="Times New Roman" w:hAnsiTheme="majorHAnsi" w:cs="Times New Roman"/>
          <w:sz w:val="24"/>
          <w:szCs w:val="24"/>
          <w:lang w:eastAsia="lt-LT"/>
        </w:rPr>
        <w:t>,</w:t>
      </w:r>
      <w:r w:rsidR="00B02075" w:rsidRPr="003509AE">
        <w:rPr>
          <w:rFonts w:asciiTheme="majorHAnsi" w:eastAsia="Times New Roman" w:hAnsiTheme="majorHAnsi" w:cs="Times New Roman"/>
          <w:sz w:val="24"/>
          <w:szCs w:val="24"/>
          <w:lang w:eastAsia="lt-LT"/>
        </w:rPr>
        <w:t xml:space="preserve"> tame langelyje palikite 0. </w:t>
      </w:r>
    </w:p>
    <w:p w:rsidR="00B02075" w:rsidRPr="003509AE" w:rsidRDefault="00B02075" w:rsidP="009E21C7">
      <w:pPr>
        <w:pStyle w:val="Sraopastraipa"/>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t>Jeigu užpildėte visus reikiamus langelius spauskite „Pirmyn“</w:t>
      </w:r>
      <w:r w:rsidR="002A0EC6" w:rsidRPr="003509AE">
        <w:rPr>
          <w:rFonts w:asciiTheme="majorHAnsi" w:hAnsiTheme="majorHAnsi"/>
          <w:i/>
          <w:sz w:val="24"/>
          <w:szCs w:val="24"/>
        </w:rPr>
        <w:t xml:space="preserve"> </w:t>
      </w:r>
      <w:r w:rsidR="002A0EC6" w:rsidRPr="003509AE">
        <w:rPr>
          <w:rFonts w:asciiTheme="majorHAnsi" w:eastAsia="Times New Roman" w:hAnsiTheme="majorHAnsi" w:cs="Times New Roman"/>
          <w:i/>
          <w:sz w:val="24"/>
          <w:szCs w:val="24"/>
          <w:lang w:eastAsia="lt-LT"/>
        </w:rPr>
        <w:t>(arba išsaugo</w:t>
      </w:r>
      <w:r w:rsidR="001A6C0F" w:rsidRPr="003509AE">
        <w:rPr>
          <w:rFonts w:asciiTheme="majorHAnsi" w:eastAsia="Times New Roman" w:hAnsiTheme="majorHAnsi" w:cs="Times New Roman"/>
          <w:i/>
          <w:sz w:val="24"/>
          <w:szCs w:val="24"/>
          <w:lang w:eastAsia="lt-LT"/>
        </w:rPr>
        <w:t>kite</w:t>
      </w:r>
      <w:r w:rsidR="002A0EC6" w:rsidRPr="003509AE">
        <w:rPr>
          <w:rFonts w:asciiTheme="majorHAnsi" w:eastAsia="Times New Roman" w:hAnsiTheme="majorHAnsi" w:cs="Times New Roman"/>
          <w:i/>
          <w:sz w:val="24"/>
          <w:szCs w:val="24"/>
          <w:lang w:eastAsia="lt-LT"/>
        </w:rPr>
        <w:t xml:space="preserve"> duomenis, naudodamiesi savo mokyklos kodu ir slaptažodžiu)</w:t>
      </w:r>
    </w:p>
    <w:p w:rsidR="00B210A6" w:rsidRPr="003509AE" w:rsidRDefault="00B02075" w:rsidP="009E21C7">
      <w:pPr>
        <w:pStyle w:val="Sraopastraipa"/>
        <w:numPr>
          <w:ilvl w:val="0"/>
          <w:numId w:val="1"/>
        </w:numPr>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At</w:t>
      </w:r>
      <w:r w:rsidR="00B210A6" w:rsidRPr="003509AE">
        <w:rPr>
          <w:rFonts w:asciiTheme="majorHAnsi" w:eastAsia="Times New Roman" w:hAnsiTheme="majorHAnsi" w:cs="Times New Roman"/>
          <w:sz w:val="24"/>
          <w:szCs w:val="24"/>
          <w:lang w:eastAsia="lt-LT"/>
        </w:rPr>
        <w:t>idarius</w:t>
      </w:r>
      <w:r w:rsidRPr="003509AE">
        <w:rPr>
          <w:rFonts w:asciiTheme="majorHAnsi" w:eastAsia="Times New Roman" w:hAnsiTheme="majorHAnsi" w:cs="Times New Roman"/>
          <w:sz w:val="24"/>
          <w:szCs w:val="24"/>
          <w:lang w:eastAsia="lt-LT"/>
        </w:rPr>
        <w:t xml:space="preserve"> trečią langą, </w:t>
      </w:r>
      <w:r w:rsidR="002A0EC6" w:rsidRPr="003509AE">
        <w:rPr>
          <w:rFonts w:asciiTheme="majorHAnsi" w:eastAsia="Times New Roman" w:hAnsiTheme="majorHAnsi" w:cs="Times New Roman"/>
          <w:sz w:val="24"/>
          <w:szCs w:val="24"/>
          <w:lang w:eastAsia="lt-LT"/>
        </w:rPr>
        <w:t xml:space="preserve">taip pat rekomenduotumėme rinktis sutrumpintą versiją ir </w:t>
      </w:r>
      <w:r w:rsidRPr="003509AE">
        <w:rPr>
          <w:rFonts w:asciiTheme="majorHAnsi" w:eastAsia="Times New Roman" w:hAnsiTheme="majorHAnsi" w:cs="Times New Roman"/>
          <w:sz w:val="24"/>
          <w:szCs w:val="24"/>
          <w:lang w:eastAsia="lt-LT"/>
        </w:rPr>
        <w:t>langelyje prie jūsų mokykloje esančios šildymo sistemos  įrašy</w:t>
      </w:r>
      <w:r w:rsidR="00B210A6" w:rsidRPr="003509AE">
        <w:rPr>
          <w:rFonts w:asciiTheme="majorHAnsi" w:eastAsia="Times New Roman" w:hAnsiTheme="majorHAnsi" w:cs="Times New Roman"/>
          <w:sz w:val="24"/>
          <w:szCs w:val="24"/>
          <w:lang w:eastAsia="lt-LT"/>
        </w:rPr>
        <w:t xml:space="preserve">ti atitinkamus duomenis. Pvz.: </w:t>
      </w:r>
      <w:r w:rsidRPr="003509AE">
        <w:rPr>
          <w:rFonts w:asciiTheme="majorHAnsi" w:eastAsia="Times New Roman" w:hAnsiTheme="majorHAnsi" w:cs="Times New Roman"/>
          <w:sz w:val="24"/>
          <w:szCs w:val="24"/>
          <w:lang w:eastAsia="lt-LT"/>
        </w:rPr>
        <w:t>jei mokykloje naudojamas centrinis šildymas, prie jo esančiame langelyje reiktų įrašyti 2013 metais suvartotos šilumos kiekį k</w:t>
      </w:r>
      <w:r w:rsidR="002A0EC6" w:rsidRPr="003509AE">
        <w:rPr>
          <w:rFonts w:asciiTheme="majorHAnsi" w:eastAsia="Times New Roman" w:hAnsiTheme="majorHAnsi" w:cs="Times New Roman"/>
          <w:sz w:val="24"/>
          <w:szCs w:val="24"/>
          <w:lang w:eastAsia="lt-LT"/>
        </w:rPr>
        <w:t xml:space="preserve">Wh, o jeigu mokykla šildoma malkomis, tai atitinkamai prie Biokuro langelio reikia įrašyti malkų kiekį m³. </w:t>
      </w:r>
    </w:p>
    <w:p w:rsidR="00B02075" w:rsidRPr="003509AE" w:rsidRDefault="002A0EC6" w:rsidP="009E21C7">
      <w:pPr>
        <w:pStyle w:val="Sraopastraipa"/>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t>Spau</w:t>
      </w:r>
      <w:r w:rsidR="001A6C0F" w:rsidRPr="003509AE">
        <w:rPr>
          <w:rFonts w:asciiTheme="majorHAnsi" w:eastAsia="Times New Roman" w:hAnsiTheme="majorHAnsi" w:cs="Times New Roman"/>
          <w:i/>
          <w:sz w:val="24"/>
          <w:szCs w:val="24"/>
          <w:lang w:eastAsia="lt-LT"/>
        </w:rPr>
        <w:t>skite</w:t>
      </w:r>
      <w:r w:rsidR="009E21C7" w:rsidRPr="003509AE">
        <w:rPr>
          <w:rFonts w:asciiTheme="majorHAnsi" w:eastAsia="Times New Roman" w:hAnsiTheme="majorHAnsi" w:cs="Times New Roman"/>
          <w:i/>
          <w:sz w:val="24"/>
          <w:szCs w:val="24"/>
          <w:lang w:eastAsia="lt-LT"/>
        </w:rPr>
        <w:t xml:space="preserve"> </w:t>
      </w:r>
      <w:r w:rsidRPr="003509AE">
        <w:rPr>
          <w:rFonts w:asciiTheme="majorHAnsi" w:eastAsia="Times New Roman" w:hAnsiTheme="majorHAnsi" w:cs="Times New Roman"/>
          <w:i/>
          <w:sz w:val="24"/>
          <w:szCs w:val="24"/>
          <w:lang w:eastAsia="lt-LT"/>
        </w:rPr>
        <w:t>„Pirmyn“</w:t>
      </w:r>
      <w:r w:rsidRPr="003509AE">
        <w:rPr>
          <w:rFonts w:asciiTheme="majorHAnsi" w:hAnsiTheme="majorHAnsi"/>
          <w:i/>
          <w:sz w:val="24"/>
          <w:szCs w:val="24"/>
        </w:rPr>
        <w:t xml:space="preserve"> </w:t>
      </w:r>
      <w:r w:rsidRPr="003509AE">
        <w:rPr>
          <w:rFonts w:asciiTheme="majorHAnsi" w:eastAsia="Times New Roman" w:hAnsiTheme="majorHAnsi" w:cs="Times New Roman"/>
          <w:i/>
          <w:sz w:val="24"/>
          <w:szCs w:val="24"/>
          <w:lang w:eastAsia="lt-LT"/>
        </w:rPr>
        <w:t>(arba išsaugome duomenis, naudodamiesi savo mokyklos kodu ir slaptažodžiu)</w:t>
      </w:r>
    </w:p>
    <w:p w:rsidR="00B210A6" w:rsidRPr="003509AE" w:rsidRDefault="002A0EC6" w:rsidP="009E21C7">
      <w:pPr>
        <w:pStyle w:val="Sraopastraipa"/>
        <w:numPr>
          <w:ilvl w:val="0"/>
          <w:numId w:val="1"/>
        </w:numPr>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 xml:space="preserve">Analogiškai reikės įvesti vandens suvartojimo duomenis m³ per 2013 metus. </w:t>
      </w:r>
    </w:p>
    <w:p w:rsidR="002A0EC6" w:rsidRPr="003509AE" w:rsidRDefault="002A0EC6" w:rsidP="009E21C7">
      <w:pPr>
        <w:pStyle w:val="Sraopastraipa"/>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t>Spau</w:t>
      </w:r>
      <w:r w:rsidR="001A6C0F" w:rsidRPr="003509AE">
        <w:rPr>
          <w:rFonts w:asciiTheme="majorHAnsi" w:eastAsia="Times New Roman" w:hAnsiTheme="majorHAnsi" w:cs="Times New Roman"/>
          <w:i/>
          <w:sz w:val="24"/>
          <w:szCs w:val="24"/>
          <w:lang w:eastAsia="lt-LT"/>
        </w:rPr>
        <w:t>skite</w:t>
      </w:r>
      <w:r w:rsidRPr="003509AE">
        <w:rPr>
          <w:rFonts w:asciiTheme="majorHAnsi" w:eastAsia="Times New Roman" w:hAnsiTheme="majorHAnsi" w:cs="Times New Roman"/>
          <w:i/>
          <w:sz w:val="24"/>
          <w:szCs w:val="24"/>
          <w:lang w:eastAsia="lt-LT"/>
        </w:rPr>
        <w:t xml:space="preserve"> „Pirmyn“ (arba išsaugome duomenis, naudodamiesi savo mokyklos kodu ir slaptažodžiu)</w:t>
      </w:r>
    </w:p>
    <w:p w:rsidR="00B210A6" w:rsidRPr="003509AE" w:rsidRDefault="002A0EC6" w:rsidP="009E21C7">
      <w:pPr>
        <w:pStyle w:val="Sraopastraipa"/>
        <w:numPr>
          <w:ilvl w:val="0"/>
          <w:numId w:val="1"/>
        </w:numPr>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Kitame žingsnyje jums reikės suvesti jūsų mokykloje susidarančių atliekų kiek</w:t>
      </w:r>
      <w:r w:rsidR="002E22E7" w:rsidRPr="003509AE">
        <w:rPr>
          <w:rFonts w:asciiTheme="majorHAnsi" w:eastAsia="Times New Roman" w:hAnsiTheme="majorHAnsi" w:cs="Times New Roman"/>
          <w:sz w:val="24"/>
          <w:szCs w:val="24"/>
          <w:lang w:eastAsia="lt-LT"/>
        </w:rPr>
        <w:t xml:space="preserve">ius. Jas galite įrašyti kilogramais arba litrais (pagal atitinkamų konteinerių talpą), todėl pasirinkite matavimo vienetą. Jeigu šiukšles rūšiuojate, įrašykite, prašau, kiek kartų išvežami atitinkami konteineriai, pasirenkant jų talpą. Jeigu šiukšlės nerūšiuojamos, tai bendrą išvežamų atliekų kiekį įrašykite prie langelio „Kitos atliekos“. </w:t>
      </w:r>
    </w:p>
    <w:p w:rsidR="002E22E7" w:rsidRPr="003509AE" w:rsidRDefault="002E22E7" w:rsidP="009E21C7">
      <w:pPr>
        <w:pStyle w:val="Sraopastraipa"/>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t>Spau</w:t>
      </w:r>
      <w:r w:rsidR="001A6C0F" w:rsidRPr="003509AE">
        <w:rPr>
          <w:rFonts w:asciiTheme="majorHAnsi" w:eastAsia="Times New Roman" w:hAnsiTheme="majorHAnsi" w:cs="Times New Roman"/>
          <w:i/>
          <w:sz w:val="24"/>
          <w:szCs w:val="24"/>
          <w:lang w:eastAsia="lt-LT"/>
        </w:rPr>
        <w:t>skite</w:t>
      </w:r>
      <w:r w:rsidRPr="003509AE">
        <w:rPr>
          <w:rFonts w:asciiTheme="majorHAnsi" w:eastAsia="Times New Roman" w:hAnsiTheme="majorHAnsi" w:cs="Times New Roman"/>
          <w:i/>
          <w:sz w:val="24"/>
          <w:szCs w:val="24"/>
          <w:lang w:eastAsia="lt-LT"/>
        </w:rPr>
        <w:t xml:space="preserve"> „Pirmyn“ (arba išsaugo</w:t>
      </w:r>
      <w:r w:rsidR="002D587C">
        <w:rPr>
          <w:rFonts w:asciiTheme="majorHAnsi" w:eastAsia="Times New Roman" w:hAnsiTheme="majorHAnsi" w:cs="Times New Roman"/>
          <w:i/>
          <w:sz w:val="24"/>
          <w:szCs w:val="24"/>
          <w:lang w:eastAsia="lt-LT"/>
        </w:rPr>
        <w:t>kit</w:t>
      </w:r>
      <w:r w:rsidRPr="003509AE">
        <w:rPr>
          <w:rFonts w:asciiTheme="majorHAnsi" w:eastAsia="Times New Roman" w:hAnsiTheme="majorHAnsi" w:cs="Times New Roman"/>
          <w:i/>
          <w:sz w:val="24"/>
          <w:szCs w:val="24"/>
          <w:lang w:eastAsia="lt-LT"/>
        </w:rPr>
        <w:t>e duomenis, naudodamiesi savo mokyklos kodu ir slaptažodžiu)</w:t>
      </w:r>
    </w:p>
    <w:p w:rsidR="002A0EC6" w:rsidRPr="003509AE" w:rsidRDefault="002E22E7" w:rsidP="009E21C7">
      <w:pPr>
        <w:pStyle w:val="Sraopastraipa"/>
        <w:numPr>
          <w:ilvl w:val="0"/>
          <w:numId w:val="1"/>
        </w:numPr>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 xml:space="preserve">Kitame žingsnyje reikės įvertinti mokyklos maitinimosi įpročius. Tai gali šiek tiek užtrukti, tačiau rekomenduotumėme kruopščiai atlikti jūsų mokykloje suvartojamo maisto analizę, kuri gali duoti impulsą tolimesniems jūsų mokyklos žingsniams, galimiems projektams moksleivių maitinimosi įpročių formavimui. </w:t>
      </w:r>
    </w:p>
    <w:p w:rsidR="0002651A" w:rsidRPr="003509AE" w:rsidRDefault="002E22E7" w:rsidP="009E21C7">
      <w:pPr>
        <w:pStyle w:val="Sraopastraipa"/>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Jeigu sunku suskaičiuoti ar sužinoti, kokiais kiekiais ir koks maistas yra vartojamas, užteks tik pažymėti, kiek moksleivių reguliariai val</w:t>
      </w:r>
      <w:r w:rsidR="0002651A" w:rsidRPr="003509AE">
        <w:rPr>
          <w:rFonts w:asciiTheme="majorHAnsi" w:eastAsia="Times New Roman" w:hAnsiTheme="majorHAnsi" w:cs="Times New Roman"/>
          <w:sz w:val="24"/>
          <w:szCs w:val="24"/>
          <w:lang w:eastAsia="lt-LT"/>
        </w:rPr>
        <w:t>g</w:t>
      </w:r>
      <w:r w:rsidRPr="003509AE">
        <w:rPr>
          <w:rFonts w:asciiTheme="majorHAnsi" w:eastAsia="Times New Roman" w:hAnsiTheme="majorHAnsi" w:cs="Times New Roman"/>
          <w:sz w:val="24"/>
          <w:szCs w:val="24"/>
          <w:lang w:eastAsia="lt-LT"/>
        </w:rPr>
        <w:t>o jūsų valgykloje. Nepamirškite</w:t>
      </w:r>
      <w:r w:rsidR="0002651A" w:rsidRPr="003509AE">
        <w:rPr>
          <w:rFonts w:asciiTheme="majorHAnsi" w:eastAsia="Times New Roman" w:hAnsiTheme="majorHAnsi" w:cs="Times New Roman"/>
          <w:sz w:val="24"/>
          <w:szCs w:val="24"/>
          <w:lang w:eastAsia="lt-LT"/>
        </w:rPr>
        <w:t xml:space="preserve"> pažymėti, kokio tipo </w:t>
      </w:r>
      <w:r w:rsidRPr="003509AE">
        <w:rPr>
          <w:rFonts w:asciiTheme="majorHAnsi" w:eastAsia="Times New Roman" w:hAnsiTheme="majorHAnsi" w:cs="Times New Roman"/>
          <w:sz w:val="24"/>
          <w:szCs w:val="24"/>
          <w:lang w:eastAsia="lt-LT"/>
        </w:rPr>
        <w:t>maitinim</w:t>
      </w:r>
      <w:r w:rsidR="0002651A" w:rsidRPr="003509AE">
        <w:rPr>
          <w:rFonts w:asciiTheme="majorHAnsi" w:eastAsia="Times New Roman" w:hAnsiTheme="majorHAnsi" w:cs="Times New Roman"/>
          <w:sz w:val="24"/>
          <w:szCs w:val="24"/>
          <w:lang w:eastAsia="lt-LT"/>
        </w:rPr>
        <w:t xml:space="preserve">as jūsų mokykloje. </w:t>
      </w:r>
    </w:p>
    <w:p w:rsidR="00B210A6" w:rsidRPr="003509AE" w:rsidRDefault="00B210A6" w:rsidP="009E21C7">
      <w:pPr>
        <w:pStyle w:val="Sraopastraipa"/>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t>Spau</w:t>
      </w:r>
      <w:r w:rsidR="001A6C0F" w:rsidRPr="003509AE">
        <w:rPr>
          <w:rFonts w:asciiTheme="majorHAnsi" w:eastAsia="Times New Roman" w:hAnsiTheme="majorHAnsi" w:cs="Times New Roman"/>
          <w:i/>
          <w:sz w:val="24"/>
          <w:szCs w:val="24"/>
          <w:lang w:eastAsia="lt-LT"/>
        </w:rPr>
        <w:t>skite</w:t>
      </w:r>
      <w:r w:rsidR="009E21C7" w:rsidRPr="003509AE">
        <w:rPr>
          <w:rFonts w:asciiTheme="majorHAnsi" w:eastAsia="Times New Roman" w:hAnsiTheme="majorHAnsi" w:cs="Times New Roman"/>
          <w:i/>
          <w:sz w:val="24"/>
          <w:szCs w:val="24"/>
          <w:lang w:eastAsia="lt-LT"/>
        </w:rPr>
        <w:t xml:space="preserve"> </w:t>
      </w:r>
      <w:r w:rsidRPr="003509AE">
        <w:rPr>
          <w:rFonts w:asciiTheme="majorHAnsi" w:eastAsia="Times New Roman" w:hAnsiTheme="majorHAnsi" w:cs="Times New Roman"/>
          <w:i/>
          <w:sz w:val="24"/>
          <w:szCs w:val="24"/>
          <w:lang w:eastAsia="lt-LT"/>
        </w:rPr>
        <w:t>„Pirmyn“ (arba išsaugo</w:t>
      </w:r>
      <w:r w:rsidR="002D587C">
        <w:rPr>
          <w:rFonts w:asciiTheme="majorHAnsi" w:eastAsia="Times New Roman" w:hAnsiTheme="majorHAnsi" w:cs="Times New Roman"/>
          <w:i/>
          <w:sz w:val="24"/>
          <w:szCs w:val="24"/>
          <w:lang w:eastAsia="lt-LT"/>
        </w:rPr>
        <w:t>kit</w:t>
      </w:r>
      <w:r w:rsidRPr="003509AE">
        <w:rPr>
          <w:rFonts w:asciiTheme="majorHAnsi" w:eastAsia="Times New Roman" w:hAnsiTheme="majorHAnsi" w:cs="Times New Roman"/>
          <w:i/>
          <w:sz w:val="24"/>
          <w:szCs w:val="24"/>
          <w:lang w:eastAsia="lt-LT"/>
        </w:rPr>
        <w:t>e duomenis, naudodamiesi savo mokyklos kodu ir slaptažodžiu)</w:t>
      </w:r>
    </w:p>
    <w:p w:rsidR="002E22E7" w:rsidRPr="003509AE" w:rsidRDefault="006717AA" w:rsidP="009E21C7">
      <w:pPr>
        <w:pStyle w:val="Sraopastraipa"/>
        <w:numPr>
          <w:ilvl w:val="0"/>
          <w:numId w:val="1"/>
        </w:numPr>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 xml:space="preserve">Toliau seks mokyklos mokinių ir mokytojų mobilumo įpročių tyrimas. Sekite tame puslapyje esančiomis rekomendacijomis. </w:t>
      </w:r>
      <w:r w:rsidR="00B210A6" w:rsidRPr="003509AE">
        <w:rPr>
          <w:rFonts w:asciiTheme="majorHAnsi" w:eastAsia="Times New Roman" w:hAnsiTheme="majorHAnsi" w:cs="Times New Roman"/>
          <w:sz w:val="24"/>
          <w:szCs w:val="24"/>
          <w:lang w:eastAsia="lt-LT"/>
        </w:rPr>
        <w:t>Ten pat</w:t>
      </w:r>
      <w:r w:rsidRPr="003509AE">
        <w:rPr>
          <w:rFonts w:asciiTheme="majorHAnsi" w:eastAsia="Times New Roman" w:hAnsiTheme="majorHAnsi" w:cs="Times New Roman"/>
          <w:sz w:val="24"/>
          <w:szCs w:val="24"/>
          <w:lang w:eastAsia="lt-LT"/>
        </w:rPr>
        <w:t xml:space="preserve"> rasite Mobilumo skaičiavimo lenteles, kurias atspausdinę</w:t>
      </w:r>
      <w:r w:rsidR="00B210A6" w:rsidRPr="003509AE">
        <w:rPr>
          <w:rFonts w:asciiTheme="majorHAnsi" w:eastAsia="Times New Roman" w:hAnsiTheme="majorHAnsi" w:cs="Times New Roman"/>
          <w:sz w:val="24"/>
          <w:szCs w:val="24"/>
          <w:lang w:eastAsia="lt-LT"/>
        </w:rPr>
        <w:t>,</w:t>
      </w:r>
      <w:r w:rsidRPr="003509AE">
        <w:rPr>
          <w:rFonts w:asciiTheme="majorHAnsi" w:eastAsia="Times New Roman" w:hAnsiTheme="majorHAnsi" w:cs="Times New Roman"/>
          <w:sz w:val="24"/>
          <w:szCs w:val="24"/>
          <w:lang w:eastAsia="lt-LT"/>
        </w:rPr>
        <w:t xml:space="preserve"> galite įtraukti į procesą moksleivius, kurie gal</w:t>
      </w:r>
      <w:r w:rsidR="002D587C">
        <w:rPr>
          <w:rFonts w:asciiTheme="majorHAnsi" w:eastAsia="Times New Roman" w:hAnsiTheme="majorHAnsi" w:cs="Times New Roman"/>
          <w:sz w:val="24"/>
          <w:szCs w:val="24"/>
          <w:lang w:eastAsia="lt-LT"/>
        </w:rPr>
        <w:t>ėtų</w:t>
      </w:r>
      <w:r w:rsidRPr="003509AE">
        <w:rPr>
          <w:rFonts w:asciiTheme="majorHAnsi" w:eastAsia="Times New Roman" w:hAnsiTheme="majorHAnsi" w:cs="Times New Roman"/>
          <w:sz w:val="24"/>
          <w:szCs w:val="24"/>
          <w:lang w:eastAsia="lt-LT"/>
        </w:rPr>
        <w:t xml:space="preserve"> apklausti savo klasiokus ar kitų klasių mokinius</w:t>
      </w:r>
      <w:r w:rsidR="00B210A6" w:rsidRPr="003509AE">
        <w:rPr>
          <w:rFonts w:asciiTheme="majorHAnsi" w:eastAsia="Times New Roman" w:hAnsiTheme="majorHAnsi" w:cs="Times New Roman"/>
          <w:sz w:val="24"/>
          <w:szCs w:val="24"/>
          <w:lang w:eastAsia="lt-LT"/>
        </w:rPr>
        <w:t>, mokytojus</w:t>
      </w:r>
      <w:r w:rsidRPr="003509AE">
        <w:rPr>
          <w:rFonts w:asciiTheme="majorHAnsi" w:eastAsia="Times New Roman" w:hAnsiTheme="majorHAnsi" w:cs="Times New Roman"/>
          <w:sz w:val="24"/>
          <w:szCs w:val="24"/>
          <w:lang w:eastAsia="lt-LT"/>
        </w:rPr>
        <w:t xml:space="preserve"> apie tai, kaip ir kokį atstumą jie įveikia, kad pasiektų mokyklą.</w:t>
      </w:r>
      <w:r w:rsidR="008F02B2">
        <w:rPr>
          <w:rFonts w:asciiTheme="majorHAnsi" w:eastAsia="Times New Roman" w:hAnsiTheme="majorHAnsi" w:cs="Times New Roman"/>
          <w:sz w:val="24"/>
          <w:szCs w:val="24"/>
          <w:lang w:eastAsia="lt-LT"/>
        </w:rPr>
        <w:t xml:space="preserve"> Mobilumo skaičiavimo ,,Excel“</w:t>
      </w:r>
      <w:r w:rsidR="00DD06AE" w:rsidRPr="003509AE">
        <w:rPr>
          <w:rFonts w:asciiTheme="majorHAnsi" w:eastAsia="Times New Roman" w:hAnsiTheme="majorHAnsi" w:cs="Times New Roman"/>
          <w:sz w:val="24"/>
          <w:szCs w:val="24"/>
          <w:lang w:eastAsia="lt-LT"/>
        </w:rPr>
        <w:t xml:space="preserve"> formoje (ją rasite tyrime) </w:t>
      </w:r>
      <w:r w:rsidR="001A6C0F" w:rsidRPr="003509AE">
        <w:rPr>
          <w:rFonts w:asciiTheme="majorHAnsi" w:eastAsia="Times New Roman" w:hAnsiTheme="majorHAnsi" w:cs="Times New Roman"/>
          <w:sz w:val="24"/>
          <w:szCs w:val="24"/>
          <w:lang w:eastAsia="lt-LT"/>
        </w:rPr>
        <w:t>rasite išsamias</w:t>
      </w:r>
      <w:r w:rsidR="00DD06AE" w:rsidRPr="003509AE">
        <w:rPr>
          <w:rFonts w:asciiTheme="majorHAnsi" w:eastAsia="Times New Roman" w:hAnsiTheme="majorHAnsi" w:cs="Times New Roman"/>
          <w:sz w:val="24"/>
          <w:szCs w:val="24"/>
          <w:lang w:eastAsia="lt-LT"/>
        </w:rPr>
        <w:t xml:space="preserve"> </w:t>
      </w:r>
      <w:r w:rsidR="001A6C0F" w:rsidRPr="003509AE">
        <w:rPr>
          <w:rFonts w:asciiTheme="majorHAnsi" w:eastAsia="Times New Roman" w:hAnsiTheme="majorHAnsi" w:cs="Times New Roman"/>
          <w:sz w:val="24"/>
          <w:szCs w:val="24"/>
          <w:lang w:eastAsia="lt-LT"/>
        </w:rPr>
        <w:t>mobilumo duomenų rinkimo ir suvedimo</w:t>
      </w:r>
      <w:r w:rsidR="00DD06AE" w:rsidRPr="003509AE">
        <w:rPr>
          <w:rFonts w:asciiTheme="majorHAnsi" w:eastAsia="Times New Roman" w:hAnsiTheme="majorHAnsi" w:cs="Times New Roman"/>
          <w:sz w:val="24"/>
          <w:szCs w:val="24"/>
          <w:lang w:eastAsia="lt-LT"/>
        </w:rPr>
        <w:t xml:space="preserve"> instrukcijas</w:t>
      </w:r>
      <w:r w:rsidR="00B210A6" w:rsidRPr="003509AE">
        <w:rPr>
          <w:rFonts w:asciiTheme="majorHAnsi" w:eastAsia="Times New Roman" w:hAnsiTheme="majorHAnsi" w:cs="Times New Roman"/>
          <w:sz w:val="24"/>
          <w:szCs w:val="24"/>
          <w:lang w:eastAsia="lt-LT"/>
        </w:rPr>
        <w:t xml:space="preserve">. Mobilumo lenteles reikės išsisaugoti kompiuteryje ir ten suvesti moksleivių surinktus duomenis. Formose esančios formulės padės apibendrinti duomenis. </w:t>
      </w:r>
    </w:p>
    <w:p w:rsidR="001A6C0F" w:rsidRPr="003509AE" w:rsidRDefault="001A6C0F" w:rsidP="009E21C7">
      <w:pPr>
        <w:pStyle w:val="Sraopastraipa"/>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t>Suvedus duomenis spauskite „Pirmyn“ (arba išsaugo</w:t>
      </w:r>
      <w:r w:rsidR="002D587C">
        <w:rPr>
          <w:rFonts w:asciiTheme="majorHAnsi" w:eastAsia="Times New Roman" w:hAnsiTheme="majorHAnsi" w:cs="Times New Roman"/>
          <w:i/>
          <w:sz w:val="24"/>
          <w:szCs w:val="24"/>
          <w:lang w:eastAsia="lt-LT"/>
        </w:rPr>
        <w:t>kit</w:t>
      </w:r>
      <w:r w:rsidRPr="003509AE">
        <w:rPr>
          <w:rFonts w:asciiTheme="majorHAnsi" w:eastAsia="Times New Roman" w:hAnsiTheme="majorHAnsi" w:cs="Times New Roman"/>
          <w:i/>
          <w:sz w:val="24"/>
          <w:szCs w:val="24"/>
          <w:lang w:eastAsia="lt-LT"/>
        </w:rPr>
        <w:t>e duomenis, naudodamiesi savo mokyklos kodu ir slaptažodžiu)</w:t>
      </w:r>
    </w:p>
    <w:p w:rsidR="00A718F8" w:rsidRPr="008F02B2" w:rsidRDefault="00A718F8" w:rsidP="009E21C7">
      <w:pPr>
        <w:pStyle w:val="Sraopastraipa"/>
        <w:numPr>
          <w:ilvl w:val="0"/>
          <w:numId w:val="1"/>
        </w:numPr>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sz w:val="24"/>
          <w:szCs w:val="24"/>
          <w:lang w:eastAsia="lt-LT"/>
        </w:rPr>
        <w:t xml:space="preserve">Kitame etape jums reiks pateikti duomenis apie jūsų mokyklos aprūpinimą įvairiomis priemonėmis, kanceliarinėmis prekėmis, valymo priemonėmis ir pan. </w:t>
      </w:r>
      <w:r w:rsidR="00D656FC" w:rsidRPr="003509AE">
        <w:rPr>
          <w:rFonts w:asciiTheme="majorHAnsi" w:eastAsia="Times New Roman" w:hAnsiTheme="majorHAnsi" w:cs="Times New Roman"/>
          <w:sz w:val="24"/>
          <w:szCs w:val="24"/>
          <w:lang w:eastAsia="lt-LT"/>
        </w:rPr>
        <w:t xml:space="preserve">Jeigu mokykla 2013 metais nepirko kažkurios iš formoje pažymėtų priemonių ar medžiagų, tiesiog </w:t>
      </w:r>
      <w:r w:rsidR="00D656FC" w:rsidRPr="003509AE">
        <w:rPr>
          <w:rFonts w:asciiTheme="majorHAnsi" w:eastAsia="Times New Roman" w:hAnsiTheme="majorHAnsi" w:cs="Times New Roman"/>
          <w:sz w:val="24"/>
          <w:szCs w:val="24"/>
          <w:lang w:eastAsia="lt-LT"/>
        </w:rPr>
        <w:lastRenderedPageBreak/>
        <w:t>palikite tuščius langelius. Kruopščiai užpildžius šiuos duomenis turėtumėte gauti pakankamai įs</w:t>
      </w:r>
      <w:r w:rsidR="002D587C">
        <w:rPr>
          <w:rFonts w:asciiTheme="majorHAnsi" w:eastAsia="Times New Roman" w:hAnsiTheme="majorHAnsi" w:cs="Times New Roman"/>
          <w:sz w:val="24"/>
          <w:szCs w:val="24"/>
          <w:lang w:eastAsia="lt-LT"/>
        </w:rPr>
        <w:t>pūdingus skaičius, kuriuos galit</w:t>
      </w:r>
      <w:r w:rsidR="00D656FC" w:rsidRPr="003509AE">
        <w:rPr>
          <w:rFonts w:asciiTheme="majorHAnsi" w:eastAsia="Times New Roman" w:hAnsiTheme="majorHAnsi" w:cs="Times New Roman"/>
          <w:sz w:val="24"/>
          <w:szCs w:val="24"/>
          <w:lang w:eastAsia="lt-LT"/>
        </w:rPr>
        <w:t>e aptarti ne tik su moksleiviais, bet ir su mokyklos vadovybe, kartu ieškant resursų, kaip šioje srityje galima būtų mažinti aplinkos taršą.</w:t>
      </w:r>
    </w:p>
    <w:p w:rsidR="00D656FC" w:rsidRPr="003509AE" w:rsidRDefault="00D656FC" w:rsidP="009E21C7">
      <w:pPr>
        <w:pStyle w:val="Sraopastraipa"/>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t>Suvedus duomenis s</w:t>
      </w:r>
      <w:r w:rsidR="002D587C">
        <w:rPr>
          <w:rFonts w:asciiTheme="majorHAnsi" w:eastAsia="Times New Roman" w:hAnsiTheme="majorHAnsi" w:cs="Times New Roman"/>
          <w:i/>
          <w:sz w:val="24"/>
          <w:szCs w:val="24"/>
          <w:lang w:eastAsia="lt-LT"/>
        </w:rPr>
        <w:t>pauskite „Pirmyn“ (arba išsaugokit</w:t>
      </w:r>
      <w:r w:rsidRPr="003509AE">
        <w:rPr>
          <w:rFonts w:asciiTheme="majorHAnsi" w:eastAsia="Times New Roman" w:hAnsiTheme="majorHAnsi" w:cs="Times New Roman"/>
          <w:i/>
          <w:sz w:val="24"/>
          <w:szCs w:val="24"/>
          <w:lang w:eastAsia="lt-LT"/>
        </w:rPr>
        <w:t>e duomenis, naudodamiesi savo mokyklos kodu ir slaptažodžiu)</w:t>
      </w:r>
    </w:p>
    <w:p w:rsidR="002C42DD" w:rsidRPr="003509AE" w:rsidRDefault="00796A65" w:rsidP="009E21C7">
      <w:pPr>
        <w:pStyle w:val="Sraopastraipa"/>
        <w:numPr>
          <w:ilvl w:val="0"/>
          <w:numId w:val="1"/>
        </w:numPr>
        <w:jc w:val="both"/>
        <w:rPr>
          <w:rFonts w:asciiTheme="majorHAnsi" w:eastAsia="Times New Roman" w:hAnsiTheme="majorHAnsi" w:cs="Times New Roman"/>
          <w:sz w:val="24"/>
          <w:szCs w:val="24"/>
          <w:lang w:eastAsia="lt-LT"/>
        </w:rPr>
      </w:pPr>
      <w:r>
        <w:rPr>
          <w:noProof/>
          <w:lang w:eastAsia="lt-LT"/>
        </w:rPr>
        <mc:AlternateContent>
          <mc:Choice Requires="wps">
            <w:drawing>
              <wp:anchor distT="0" distB="0" distL="114300" distR="114300" simplePos="0" relativeHeight="251660288" behindDoc="0" locked="0" layoutInCell="1" allowOverlap="1" wp14:anchorId="21C5DACA" wp14:editId="3E672B3C">
                <wp:simplePos x="0" y="0"/>
                <wp:positionH relativeFrom="column">
                  <wp:posOffset>386080</wp:posOffset>
                </wp:positionH>
                <wp:positionV relativeFrom="paragraph">
                  <wp:posOffset>1030605</wp:posOffset>
                </wp:positionV>
                <wp:extent cx="5735955" cy="1828800"/>
                <wp:effectExtent l="0" t="0" r="17145" b="20320"/>
                <wp:wrapSquare wrapText="bothSides"/>
                <wp:docPr id="3" name="Teksto laukas 3"/>
                <wp:cNvGraphicFramePr/>
                <a:graphic xmlns:a="http://schemas.openxmlformats.org/drawingml/2006/main">
                  <a:graphicData uri="http://schemas.microsoft.com/office/word/2010/wordprocessingShape">
                    <wps:wsp>
                      <wps:cNvSpPr txBox="1"/>
                      <wps:spPr>
                        <a:xfrm>
                          <a:off x="0" y="0"/>
                          <a:ext cx="5735955"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96A65" w:rsidRPr="00796A65" w:rsidRDefault="00796A65" w:rsidP="00796A65">
                            <w:pPr>
                              <w:jc w:val="both"/>
                              <w:rPr>
                                <w:rFonts w:asciiTheme="majorHAnsi" w:eastAsia="Times New Roman" w:hAnsiTheme="majorHAnsi" w:cs="Times New Roman"/>
                                <w:b/>
                                <w:color w:val="FF0000"/>
                                <w:sz w:val="24"/>
                                <w:szCs w:val="24"/>
                                <w:u w:val="single"/>
                              </w:rPr>
                            </w:pPr>
                            <w:r w:rsidRPr="00796A65">
                              <w:rPr>
                                <w:rFonts w:asciiTheme="majorHAnsi" w:eastAsia="Times New Roman" w:hAnsiTheme="majorHAnsi" w:cs="Times New Roman"/>
                                <w:b/>
                                <w:color w:val="FF0000"/>
                                <w:sz w:val="24"/>
                                <w:szCs w:val="24"/>
                                <w:u w:val="single"/>
                                <w:lang w:eastAsia="lt-LT"/>
                              </w:rPr>
                              <w:t>Dėmesio!</w:t>
                            </w:r>
                            <w:r w:rsidRPr="00796A65">
                              <w:rPr>
                                <w:rFonts w:asciiTheme="majorHAnsi" w:eastAsia="Times New Roman" w:hAnsiTheme="majorHAnsi" w:cs="Times New Roman"/>
                                <w:color w:val="FF0000"/>
                                <w:sz w:val="24"/>
                                <w:szCs w:val="24"/>
                                <w:lang w:eastAsia="lt-LT"/>
                              </w:rPr>
                              <w:t xml:space="preserve"> </w:t>
                            </w:r>
                            <w:r w:rsidRPr="00796A65">
                              <w:rPr>
                                <w:rFonts w:asciiTheme="majorHAnsi" w:eastAsia="Times New Roman" w:hAnsiTheme="majorHAnsi" w:cs="Times New Roman"/>
                                <w:sz w:val="24"/>
                                <w:szCs w:val="24"/>
                                <w:lang w:eastAsia="lt-LT"/>
                              </w:rPr>
                              <w:t>Prašome nekreipti dėmesio į žodį „konkursas“. Tyrimą atliekančios mokyklos tarpusavyje nekonkuruos, o pateikti rezultatai yra skirti kiekvienos mokyklos konkretiems poreikiams nustatyti ir siekiant pasiūlyti pačias tinkamiausias priemones ekologiniam pėdsakui mažinti.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o laukas 3" o:spid="_x0000_s1026" type="#_x0000_t202" style="position:absolute;left:0;text-align:left;margin-left:30.4pt;margin-top:81.15pt;width:451.6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gyegIAADEFAAAOAAAAZHJzL2Uyb0RvYy54bWysVN9P2zAQfp+0/8Hy+0hb6CgVKepATJMQ&#10;oMHEs+vYNML2efa1SffX7+ykgbE+TXtJ7Pv93X3n84vWGrZVIdbgSj4+GnGmnISqds8l//F4/WnG&#10;WUThKmHAqZLvVOQXi48fzhs/VxNYg6lUYBTExXnjS75G9POiiHKtrIhH4JUjpYZgBdI1PBdVEA1F&#10;t6aYjEafiwZC5QNIFSNJrzolX+T4WiuJd1pHhcyUnGrD/A35u0rfYnEu5s9B+HUt+zLEP1RhRe0o&#10;6RDqSqBgm1D/FcrWMkAEjUcSbAFa11JlDIRmPHqH5mEtvMpYqDnRD22K/y+svN3eB1ZXJT/mzAlL&#10;I3pULxGBGbF5EZEdpxY1Ps7J8sGTLbZfoKVR7+WRhAl5q4NNf8LESE/N3g0NVi0yScLp6fH0bDrl&#10;TJJuPJvMZqM8guLV3YeIXxVYlg4lDzTB3FixvYlIpZDp3iRlMy7JUn1dHfmEO6M65XelCRxlnuQg&#10;mVbq0gS2FUQIIaVyOElIKKxxZJ3cdG3M4Dg+5Ggwwyen3ja5qUy3wXF0yPHPjINHzgoOB2dbOwiH&#10;AlQvQ+bOfo++w5zgY7tq+5mtoNrRyAJ0vI9eXtfU1hsR8V4EIjpNiZYX7+ijDTQlh/7E2RrCr0Py&#10;ZE/8Iy1nDS1OyePPjQiKM/PNETPPxicnadPy5WR6OqFLeKtZvdW4jb0EGsWYngkv8zHZo9kfdQD7&#10;RDu+TFlJJZyk3CXH/fESu3WmN0Kq5TIb0W55gTfuwcsUOrU3keaxfRLB98xCIuUt7FdMzN8RrLNN&#10;ntEvNwjXdWZfanDX1b7xtJeZPf0bkhb/7T1bvb50i98AAAD//wMAUEsDBBQABgAIAAAAIQDDd3Au&#10;3wAAAAoBAAAPAAAAZHJzL2Rvd25yZXYueG1sTI/NTsMwEITvSLyDtUjcqNMfIkjjVAgJIfXQqiUP&#10;4MbbOCJeh9itw9uznOC4s6OZb8rN5HpxxTF0nhTMZxkIpMabjloF9cfbwxOIEDUZ3XtCBd8YYFPd&#10;3pS6MD7RAa/H2AoOoVBoBTbGoZAyNBadDjM/IPHv7EenI59jK82oE4e7Xi6yLJdOd8QNVg/4arH5&#10;PF6cgtTV0m7TV6oP7zsbtri3+51U6v5uelmDiDjFPzP84jM6VMx08hcyQfQK8ozJI+v5YgmCDc/5&#10;ag7ipGD1mC1BVqX8P6H6AQAA//8DAFBLAQItABQABgAIAAAAIQC2gziS/gAAAOEBAAATAAAAAAAA&#10;AAAAAAAAAAAAAABbQ29udGVudF9UeXBlc10ueG1sUEsBAi0AFAAGAAgAAAAhADj9If/WAAAAlAEA&#10;AAsAAAAAAAAAAAAAAAAALwEAAF9yZWxzLy5yZWxzUEsBAi0AFAAGAAgAAAAhADDpuDJ6AgAAMQUA&#10;AA4AAAAAAAAAAAAAAAAALgIAAGRycy9lMm9Eb2MueG1sUEsBAi0AFAAGAAgAAAAhAMN3cC7fAAAA&#10;CgEAAA8AAAAAAAAAAAAAAAAA1AQAAGRycy9kb3ducmV2LnhtbFBLBQYAAAAABAAEAPMAAADgBQAA&#10;AAA=&#10;" fillcolor="white [3201]" strokecolor="#8ab833 [3205]" strokeweight="2pt">
                <v:textbox style="mso-fit-shape-to-text:t">
                  <w:txbxContent>
                    <w:p w:rsidR="00796A65" w:rsidRPr="00796A65" w:rsidRDefault="00796A65" w:rsidP="00796A65">
                      <w:pPr>
                        <w:jc w:val="both"/>
                        <w:rPr>
                          <w:rFonts w:asciiTheme="majorHAnsi" w:eastAsia="Times New Roman" w:hAnsiTheme="majorHAnsi" w:cs="Times New Roman"/>
                          <w:b/>
                          <w:color w:val="FF0000"/>
                          <w:sz w:val="24"/>
                          <w:szCs w:val="24"/>
                          <w:u w:val="single"/>
                        </w:rPr>
                      </w:pPr>
                      <w:r w:rsidRPr="00796A65">
                        <w:rPr>
                          <w:rFonts w:asciiTheme="majorHAnsi" w:eastAsia="Times New Roman" w:hAnsiTheme="majorHAnsi" w:cs="Times New Roman"/>
                          <w:b/>
                          <w:color w:val="FF0000"/>
                          <w:sz w:val="24"/>
                          <w:szCs w:val="24"/>
                          <w:u w:val="single"/>
                          <w:lang w:eastAsia="lt-LT"/>
                        </w:rPr>
                        <w:t>Dėmesio!</w:t>
                      </w:r>
                      <w:r w:rsidRPr="00796A65">
                        <w:rPr>
                          <w:rFonts w:asciiTheme="majorHAnsi" w:eastAsia="Times New Roman" w:hAnsiTheme="majorHAnsi" w:cs="Times New Roman"/>
                          <w:color w:val="FF0000"/>
                          <w:sz w:val="24"/>
                          <w:szCs w:val="24"/>
                          <w:lang w:eastAsia="lt-LT"/>
                        </w:rPr>
                        <w:t xml:space="preserve"> </w:t>
                      </w:r>
                      <w:r w:rsidRPr="00796A65">
                        <w:rPr>
                          <w:rFonts w:asciiTheme="majorHAnsi" w:eastAsia="Times New Roman" w:hAnsiTheme="majorHAnsi" w:cs="Times New Roman"/>
                          <w:sz w:val="24"/>
                          <w:szCs w:val="24"/>
                          <w:lang w:eastAsia="lt-LT"/>
                        </w:rPr>
                        <w:t>Prašome nekreipti dėmesio į žodį „konkursas“. Tyrimą atliekančios mokyklos tarpusavyje nekonkuruos, o pateikti rezultatai yra skirti kiekvienos mokyklos konkretiems poreikiams nustatyti ir siekiant pasiūlyti pačias tinkamiausias priemones ekologiniam pėdsakui mažinti.</w:t>
                      </w:r>
                    </w:p>
                  </w:txbxContent>
                </v:textbox>
                <w10:wrap type="square"/>
              </v:shape>
            </w:pict>
          </mc:Fallback>
        </mc:AlternateContent>
      </w:r>
      <w:r w:rsidR="00D656FC" w:rsidRPr="003509AE">
        <w:rPr>
          <w:rFonts w:asciiTheme="majorHAnsi" w:eastAsia="Times New Roman" w:hAnsiTheme="majorHAnsi" w:cs="Times New Roman"/>
          <w:sz w:val="24"/>
          <w:szCs w:val="24"/>
          <w:lang w:eastAsia="lt-LT"/>
        </w:rPr>
        <w:t xml:space="preserve">Sveikiname, </w:t>
      </w:r>
      <w:r w:rsidR="002C42DD" w:rsidRPr="003509AE">
        <w:rPr>
          <w:rFonts w:asciiTheme="majorHAnsi" w:eastAsia="Times New Roman" w:hAnsiTheme="majorHAnsi" w:cs="Times New Roman"/>
          <w:sz w:val="24"/>
          <w:szCs w:val="24"/>
          <w:lang w:eastAsia="lt-LT"/>
        </w:rPr>
        <w:t xml:space="preserve">šiame </w:t>
      </w:r>
      <w:r w:rsidR="00D656FC" w:rsidRPr="003509AE">
        <w:rPr>
          <w:rFonts w:asciiTheme="majorHAnsi" w:eastAsia="Times New Roman" w:hAnsiTheme="majorHAnsi" w:cs="Times New Roman"/>
          <w:sz w:val="24"/>
          <w:szCs w:val="24"/>
          <w:lang w:eastAsia="lt-LT"/>
        </w:rPr>
        <w:t>etape jūs jau pamatysite bendrus jūsų mokyklos ekologinio pėdsako rezultatus. Juos galite atsispausdinti (</w:t>
      </w:r>
      <w:r>
        <w:rPr>
          <w:rFonts w:asciiTheme="majorHAnsi" w:eastAsia="Times New Roman" w:hAnsiTheme="majorHAnsi" w:cs="Times New Roman"/>
          <w:sz w:val="24"/>
          <w:szCs w:val="24"/>
          <w:lang w:eastAsia="lt-LT"/>
        </w:rPr>
        <w:t>n</w:t>
      </w:r>
      <w:r w:rsidR="00D656FC" w:rsidRPr="003509AE">
        <w:rPr>
          <w:rFonts w:asciiTheme="majorHAnsi" w:eastAsia="Times New Roman" w:hAnsiTheme="majorHAnsi" w:cs="Times New Roman"/>
          <w:sz w:val="24"/>
          <w:szCs w:val="24"/>
          <w:lang w:eastAsia="lt-LT"/>
        </w:rPr>
        <w:t>audokitės apačioje esančia trumpa versija)</w:t>
      </w:r>
      <w:r>
        <w:rPr>
          <w:rFonts w:asciiTheme="majorHAnsi" w:eastAsia="Times New Roman" w:hAnsiTheme="majorHAnsi" w:cs="Times New Roman"/>
          <w:sz w:val="24"/>
          <w:szCs w:val="24"/>
          <w:lang w:eastAsia="lt-LT"/>
        </w:rPr>
        <w:t>.</w:t>
      </w:r>
      <w:r w:rsidR="00D656FC" w:rsidRPr="003509AE">
        <w:rPr>
          <w:rFonts w:asciiTheme="majorHAnsi" w:eastAsia="Times New Roman" w:hAnsiTheme="majorHAnsi" w:cs="Times New Roman"/>
          <w:sz w:val="24"/>
          <w:szCs w:val="24"/>
          <w:lang w:eastAsia="lt-LT"/>
        </w:rPr>
        <w:t xml:space="preserve"> Taip pat </w:t>
      </w:r>
      <w:r w:rsidR="00DA7449" w:rsidRPr="003509AE">
        <w:rPr>
          <w:rFonts w:asciiTheme="majorHAnsi" w:eastAsia="Times New Roman" w:hAnsiTheme="majorHAnsi" w:cs="Times New Roman"/>
          <w:sz w:val="24"/>
          <w:szCs w:val="24"/>
          <w:lang w:eastAsia="lt-LT"/>
        </w:rPr>
        <w:t>išsaugokite juos</w:t>
      </w:r>
      <w:r w:rsidR="00D656FC" w:rsidRPr="003509AE">
        <w:rPr>
          <w:rFonts w:asciiTheme="majorHAnsi" w:eastAsia="Times New Roman" w:hAnsiTheme="majorHAnsi" w:cs="Times New Roman"/>
          <w:sz w:val="24"/>
          <w:szCs w:val="24"/>
          <w:lang w:eastAsia="lt-LT"/>
        </w:rPr>
        <w:t xml:space="preserve"> PDF formatu savo kompiuteryje. Būtent šias PDF versijas jums reikės įkelti </w:t>
      </w:r>
      <w:hyperlink r:id="rId10" w:history="1">
        <w:r w:rsidR="002C42DD" w:rsidRPr="003509AE">
          <w:rPr>
            <w:rStyle w:val="Hipersaitas"/>
            <w:rFonts w:asciiTheme="majorHAnsi" w:eastAsia="Times New Roman" w:hAnsiTheme="majorHAnsi" w:cs="Times New Roman"/>
            <w:sz w:val="24"/>
            <w:szCs w:val="24"/>
            <w:lang w:eastAsia="lt-LT"/>
          </w:rPr>
          <w:t>http://www.savaite.lvjc.lt/kategorijos/mokyklu-ekologinio-pedsako-tyrimas/15</w:t>
        </w:r>
      </w:hyperlink>
      <w:r w:rsidR="002C42DD" w:rsidRPr="003509AE">
        <w:rPr>
          <w:rFonts w:asciiTheme="majorHAnsi" w:eastAsia="Times New Roman" w:hAnsiTheme="majorHAnsi" w:cs="Times New Roman"/>
          <w:sz w:val="24"/>
          <w:szCs w:val="24"/>
          <w:lang w:eastAsia="lt-LT"/>
        </w:rPr>
        <w:t xml:space="preserve">, paspaudus langelį „Dalyvauti konkurse“. </w:t>
      </w:r>
    </w:p>
    <w:p w:rsidR="002C42DD" w:rsidRPr="003509AE" w:rsidRDefault="002C42DD" w:rsidP="009E21C7">
      <w:pPr>
        <w:pStyle w:val="Sraopastraipa"/>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 xml:space="preserve">Šiame </w:t>
      </w:r>
      <w:r w:rsidR="00796A65">
        <w:rPr>
          <w:rFonts w:asciiTheme="majorHAnsi" w:eastAsia="Times New Roman" w:hAnsiTheme="majorHAnsi" w:cs="Times New Roman"/>
          <w:sz w:val="24"/>
          <w:szCs w:val="24"/>
          <w:lang w:eastAsia="lt-LT"/>
        </w:rPr>
        <w:t xml:space="preserve">Rezultatų </w:t>
      </w:r>
      <w:r w:rsidRPr="003509AE">
        <w:rPr>
          <w:rFonts w:asciiTheme="majorHAnsi" w:eastAsia="Times New Roman" w:hAnsiTheme="majorHAnsi" w:cs="Times New Roman"/>
          <w:sz w:val="24"/>
          <w:szCs w:val="24"/>
          <w:lang w:eastAsia="lt-LT"/>
        </w:rPr>
        <w:t>lange jūs galite rasti ir bendras rekomendacijas, ką galima padaryti norint sumažinti ekologinį pėdsaką. Siūlome jas aptarti savo iniciatyvinėje grupėje</w:t>
      </w:r>
      <w:r w:rsidR="00796A65">
        <w:rPr>
          <w:rFonts w:asciiTheme="majorHAnsi" w:eastAsia="Times New Roman" w:hAnsiTheme="majorHAnsi" w:cs="Times New Roman"/>
          <w:sz w:val="24"/>
          <w:szCs w:val="24"/>
          <w:lang w:eastAsia="lt-LT"/>
        </w:rPr>
        <w:t>, klasėje ar mokykloje</w:t>
      </w:r>
      <w:r w:rsidRPr="003509AE">
        <w:rPr>
          <w:rFonts w:asciiTheme="majorHAnsi" w:eastAsia="Times New Roman" w:hAnsiTheme="majorHAnsi" w:cs="Times New Roman"/>
          <w:sz w:val="24"/>
          <w:szCs w:val="24"/>
          <w:lang w:eastAsia="lt-LT"/>
        </w:rPr>
        <w:t xml:space="preserve">. </w:t>
      </w:r>
    </w:p>
    <w:p w:rsidR="002C42DD" w:rsidRPr="003509AE" w:rsidRDefault="002C42DD" w:rsidP="009E21C7">
      <w:pPr>
        <w:pStyle w:val="Sraopastraipa"/>
        <w:jc w:val="both"/>
        <w:rPr>
          <w:rFonts w:asciiTheme="majorHAnsi" w:eastAsia="Times New Roman" w:hAnsiTheme="majorHAnsi" w:cs="Times New Roman"/>
          <w:sz w:val="24"/>
          <w:szCs w:val="24"/>
          <w:lang w:eastAsia="lt-LT"/>
        </w:rPr>
      </w:pPr>
    </w:p>
    <w:p w:rsidR="002C42DD" w:rsidRPr="00BE0235" w:rsidRDefault="002C42DD" w:rsidP="003509AE">
      <w:pPr>
        <w:pStyle w:val="Antrat1"/>
        <w:numPr>
          <w:ilvl w:val="0"/>
          <w:numId w:val="2"/>
        </w:numPr>
        <w:rPr>
          <w:rFonts w:eastAsia="Times New Roman"/>
          <w:lang w:eastAsia="lt-LT"/>
        </w:rPr>
      </w:pPr>
      <w:r w:rsidRPr="00BE0235">
        <w:rPr>
          <w:rFonts w:eastAsia="Times New Roman"/>
          <w:lang w:eastAsia="lt-LT"/>
        </w:rPr>
        <w:t>Jeigu vykdant tyrimą jums kils čia nepaminėtų klausimų</w:t>
      </w:r>
      <w:r w:rsidR="00BE0235">
        <w:rPr>
          <w:rFonts w:eastAsia="Times New Roman"/>
          <w:lang w:eastAsia="lt-LT"/>
        </w:rPr>
        <w:t>,</w:t>
      </w:r>
      <w:r w:rsidRPr="00BE0235">
        <w:rPr>
          <w:rFonts w:eastAsia="Times New Roman"/>
          <w:lang w:eastAsia="lt-LT"/>
        </w:rPr>
        <w:t xml:space="preserve"> galite konsultuotis su šios programos konsultantais</w:t>
      </w:r>
      <w:r w:rsidR="00A60E13" w:rsidRPr="00BE0235">
        <w:rPr>
          <w:rFonts w:eastAsia="Times New Roman"/>
          <w:lang w:eastAsia="lt-LT"/>
        </w:rPr>
        <w:t>:</w:t>
      </w:r>
    </w:p>
    <w:p w:rsidR="00885F88" w:rsidRDefault="00885F88" w:rsidP="009E21C7">
      <w:pPr>
        <w:pStyle w:val="Sraopastraipa"/>
        <w:jc w:val="both"/>
        <w:rPr>
          <w:rFonts w:ascii="Times New Roman" w:eastAsia="Times New Roman" w:hAnsi="Times New Roman" w:cs="Times New Roman"/>
          <w:sz w:val="24"/>
          <w:szCs w:val="24"/>
          <w:lang w:eastAsia="lt-LT"/>
        </w:rPr>
      </w:pPr>
    </w:p>
    <w:p w:rsidR="00885F88" w:rsidRPr="003509AE" w:rsidRDefault="00A60E13" w:rsidP="009E21C7">
      <w:pPr>
        <w:pStyle w:val="Sraopastraipa"/>
        <w:jc w:val="both"/>
        <w:rPr>
          <w:rFonts w:asciiTheme="majorHAnsi" w:eastAsia="Times New Roman" w:hAnsiTheme="majorHAnsi" w:cs="Times New Roman"/>
          <w:b/>
          <w:sz w:val="24"/>
          <w:szCs w:val="24"/>
          <w:lang w:eastAsia="lt-LT"/>
        </w:rPr>
      </w:pPr>
      <w:r w:rsidRPr="003509AE">
        <w:rPr>
          <w:rFonts w:asciiTheme="majorHAnsi" w:eastAsia="Times New Roman" w:hAnsiTheme="majorHAnsi" w:cs="Times New Roman"/>
          <w:b/>
          <w:sz w:val="24"/>
          <w:szCs w:val="24"/>
          <w:lang w:eastAsia="lt-LT"/>
        </w:rPr>
        <w:t>Dėl techninių neaiškumų, ekologinio pėdsako metodikos</w:t>
      </w:r>
      <w:r w:rsidR="00885F88" w:rsidRPr="003509AE">
        <w:rPr>
          <w:rFonts w:asciiTheme="majorHAnsi" w:eastAsia="Times New Roman" w:hAnsiTheme="majorHAnsi" w:cs="Times New Roman"/>
          <w:b/>
          <w:sz w:val="24"/>
          <w:szCs w:val="24"/>
          <w:lang w:eastAsia="lt-LT"/>
        </w:rPr>
        <w:t xml:space="preserve"> ir kitais tyrime naudojamos medžiagos klausimais:</w:t>
      </w:r>
    </w:p>
    <w:p w:rsidR="00A60E13" w:rsidRPr="003509AE" w:rsidRDefault="00A60E13" w:rsidP="009E21C7">
      <w:pPr>
        <w:pStyle w:val="Sraopastraipa"/>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Kęstu</w:t>
      </w:r>
      <w:r w:rsidR="00885F88" w:rsidRPr="003509AE">
        <w:rPr>
          <w:rFonts w:asciiTheme="majorHAnsi" w:eastAsia="Times New Roman" w:hAnsiTheme="majorHAnsi" w:cs="Times New Roman"/>
          <w:sz w:val="24"/>
          <w:szCs w:val="24"/>
          <w:lang w:eastAsia="lt-LT"/>
        </w:rPr>
        <w:t xml:space="preserve">tis </w:t>
      </w:r>
      <w:proofErr w:type="spellStart"/>
      <w:r w:rsidR="008F02B2">
        <w:rPr>
          <w:rFonts w:asciiTheme="majorHAnsi" w:eastAsia="Times New Roman" w:hAnsiTheme="majorHAnsi" w:cs="Times New Roman"/>
          <w:sz w:val="24"/>
          <w:szCs w:val="24"/>
          <w:lang w:eastAsia="lt-LT"/>
        </w:rPr>
        <w:t>Biekša</w:t>
      </w:r>
      <w:proofErr w:type="spellEnd"/>
      <w:r w:rsidR="008F02B2">
        <w:rPr>
          <w:rFonts w:asciiTheme="majorHAnsi" w:eastAsia="Times New Roman" w:hAnsiTheme="majorHAnsi" w:cs="Times New Roman"/>
          <w:sz w:val="24"/>
          <w:szCs w:val="24"/>
          <w:lang w:eastAsia="lt-LT"/>
        </w:rPr>
        <w:t xml:space="preserve"> </w:t>
      </w:r>
      <w:proofErr w:type="spellStart"/>
      <w:r w:rsidR="008F02B2">
        <w:rPr>
          <w:rFonts w:asciiTheme="majorHAnsi" w:eastAsia="Times New Roman" w:hAnsiTheme="majorHAnsi" w:cs="Times New Roman"/>
          <w:sz w:val="24"/>
          <w:szCs w:val="24"/>
          <w:lang w:eastAsia="lt-LT"/>
        </w:rPr>
        <w:t>e</w:t>
      </w:r>
      <w:r w:rsidR="00885F88" w:rsidRPr="003509AE">
        <w:rPr>
          <w:rFonts w:asciiTheme="majorHAnsi" w:eastAsia="Times New Roman" w:hAnsiTheme="majorHAnsi" w:cs="Times New Roman"/>
          <w:sz w:val="24"/>
          <w:szCs w:val="24"/>
          <w:lang w:eastAsia="lt-LT"/>
        </w:rPr>
        <w:t>l.p</w:t>
      </w:r>
      <w:proofErr w:type="spellEnd"/>
      <w:r w:rsidR="00885F88" w:rsidRPr="003509AE">
        <w:rPr>
          <w:rFonts w:asciiTheme="majorHAnsi" w:eastAsia="Times New Roman" w:hAnsiTheme="majorHAnsi" w:cs="Times New Roman"/>
          <w:sz w:val="24"/>
          <w:szCs w:val="24"/>
          <w:lang w:eastAsia="lt-LT"/>
        </w:rPr>
        <w:t xml:space="preserve">. </w:t>
      </w:r>
      <w:hyperlink r:id="rId11" w:history="1">
        <w:r w:rsidRPr="003509AE">
          <w:rPr>
            <w:rStyle w:val="Hipersaitas"/>
            <w:rFonts w:asciiTheme="majorHAnsi" w:eastAsia="Times New Roman" w:hAnsiTheme="majorHAnsi" w:cs="Times New Roman"/>
            <w:sz w:val="24"/>
            <w:szCs w:val="24"/>
            <w:lang w:eastAsia="lt-LT"/>
          </w:rPr>
          <w:t>kestuts@hotmail.com</w:t>
        </w:r>
      </w:hyperlink>
    </w:p>
    <w:p w:rsidR="00885F88" w:rsidRPr="003509AE" w:rsidRDefault="00885F88" w:rsidP="009E21C7">
      <w:pPr>
        <w:pStyle w:val="Sraopastraipa"/>
        <w:jc w:val="both"/>
        <w:rPr>
          <w:rFonts w:asciiTheme="majorHAnsi" w:eastAsia="Times New Roman" w:hAnsiTheme="majorHAnsi" w:cs="Times New Roman"/>
          <w:sz w:val="24"/>
          <w:szCs w:val="24"/>
          <w:lang w:eastAsia="lt-LT"/>
        </w:rPr>
      </w:pPr>
    </w:p>
    <w:p w:rsidR="00A60E13" w:rsidRPr="003509AE" w:rsidRDefault="00A60E13" w:rsidP="009E21C7">
      <w:pPr>
        <w:pStyle w:val="Sraopastraipa"/>
        <w:jc w:val="both"/>
        <w:rPr>
          <w:rFonts w:asciiTheme="majorHAnsi" w:hAnsiTheme="majorHAnsi" w:cs="Times New Roman"/>
          <w:sz w:val="24"/>
          <w:szCs w:val="24"/>
        </w:rPr>
      </w:pPr>
      <w:r w:rsidRPr="003509AE">
        <w:rPr>
          <w:rFonts w:asciiTheme="majorHAnsi" w:hAnsiTheme="majorHAnsi" w:cs="Times New Roman"/>
          <w:b/>
          <w:sz w:val="24"/>
          <w:szCs w:val="24"/>
        </w:rPr>
        <w:t>Dėl duomenų surinkimo, apdorojimo, rezultatų analizės</w:t>
      </w:r>
      <w:r w:rsidRPr="003509AE">
        <w:rPr>
          <w:rFonts w:asciiTheme="majorHAnsi" w:hAnsiTheme="majorHAnsi" w:cs="Times New Roman"/>
          <w:sz w:val="24"/>
          <w:szCs w:val="24"/>
        </w:rPr>
        <w:t>:</w:t>
      </w:r>
    </w:p>
    <w:p w:rsidR="00D656FC" w:rsidRPr="003509AE" w:rsidRDefault="008F02B2" w:rsidP="009E21C7">
      <w:pPr>
        <w:pStyle w:val="Sraopastraipa"/>
        <w:jc w:val="both"/>
        <w:rPr>
          <w:rFonts w:asciiTheme="majorHAnsi" w:hAnsiTheme="majorHAnsi" w:cs="Times New Roman"/>
          <w:sz w:val="24"/>
          <w:szCs w:val="24"/>
        </w:rPr>
      </w:pPr>
      <w:r>
        <w:rPr>
          <w:rFonts w:asciiTheme="majorHAnsi" w:hAnsiTheme="majorHAnsi" w:cs="Times New Roman"/>
          <w:sz w:val="24"/>
          <w:szCs w:val="24"/>
        </w:rPr>
        <w:t xml:space="preserve">Kamilė Sabaliauskaitė </w:t>
      </w:r>
      <w:proofErr w:type="spellStart"/>
      <w:r>
        <w:rPr>
          <w:rFonts w:asciiTheme="majorHAnsi" w:hAnsiTheme="majorHAnsi" w:cs="Times New Roman"/>
          <w:sz w:val="24"/>
          <w:szCs w:val="24"/>
        </w:rPr>
        <w:t>e</w:t>
      </w:r>
      <w:r w:rsidR="00885F88" w:rsidRPr="003509AE">
        <w:rPr>
          <w:rFonts w:asciiTheme="majorHAnsi" w:hAnsiTheme="majorHAnsi" w:cs="Times New Roman"/>
          <w:sz w:val="24"/>
          <w:szCs w:val="24"/>
        </w:rPr>
        <w:t>l.p</w:t>
      </w:r>
      <w:proofErr w:type="spellEnd"/>
      <w:r w:rsidR="00885F88" w:rsidRPr="003509AE">
        <w:rPr>
          <w:rFonts w:asciiTheme="majorHAnsi" w:hAnsiTheme="majorHAnsi" w:cs="Times New Roman"/>
          <w:sz w:val="24"/>
          <w:szCs w:val="24"/>
        </w:rPr>
        <w:t xml:space="preserve">. </w:t>
      </w:r>
      <w:hyperlink r:id="rId12" w:history="1">
        <w:r w:rsidR="00885F88" w:rsidRPr="003509AE">
          <w:rPr>
            <w:rStyle w:val="Hipersaitas"/>
            <w:rFonts w:asciiTheme="majorHAnsi" w:hAnsiTheme="majorHAnsi" w:cs="Times New Roman"/>
            <w:sz w:val="24"/>
            <w:szCs w:val="24"/>
          </w:rPr>
          <w:t>kamile.sabaliauskaite@gmail.com</w:t>
        </w:r>
      </w:hyperlink>
    </w:p>
    <w:p w:rsidR="00885F88" w:rsidRPr="003509AE" w:rsidRDefault="00885F88" w:rsidP="009E21C7">
      <w:pPr>
        <w:pStyle w:val="Sraopastraipa"/>
        <w:jc w:val="both"/>
        <w:rPr>
          <w:rFonts w:asciiTheme="majorHAnsi" w:hAnsiTheme="majorHAnsi" w:cs="Times New Roman"/>
          <w:sz w:val="24"/>
          <w:szCs w:val="24"/>
        </w:rPr>
      </w:pPr>
    </w:p>
    <w:p w:rsidR="00800408" w:rsidRDefault="00885F88" w:rsidP="00800408">
      <w:pPr>
        <w:pStyle w:val="Sraopastraipa"/>
        <w:jc w:val="both"/>
        <w:rPr>
          <w:rStyle w:val="Hipersaitas"/>
          <w:rFonts w:asciiTheme="majorHAnsi" w:hAnsiTheme="majorHAnsi" w:cs="Times New Roman"/>
          <w:sz w:val="24"/>
          <w:szCs w:val="24"/>
        </w:rPr>
      </w:pPr>
      <w:r w:rsidRPr="003509AE">
        <w:rPr>
          <w:rFonts w:asciiTheme="majorHAnsi" w:hAnsiTheme="majorHAnsi" w:cs="Times New Roman"/>
          <w:sz w:val="24"/>
          <w:szCs w:val="24"/>
        </w:rPr>
        <w:t xml:space="preserve">Taip pat visada galite kreiptis į Jolantą Markevičienę tel. 8 52725319 arba </w:t>
      </w:r>
      <w:proofErr w:type="spellStart"/>
      <w:r w:rsidRPr="003509AE">
        <w:rPr>
          <w:rFonts w:asciiTheme="majorHAnsi" w:hAnsiTheme="majorHAnsi" w:cs="Times New Roman"/>
          <w:sz w:val="24"/>
          <w:szCs w:val="24"/>
        </w:rPr>
        <w:t>el.p</w:t>
      </w:r>
      <w:proofErr w:type="spellEnd"/>
      <w:r w:rsidRPr="003509AE">
        <w:rPr>
          <w:rFonts w:asciiTheme="majorHAnsi" w:hAnsiTheme="majorHAnsi" w:cs="Times New Roman"/>
          <w:sz w:val="24"/>
          <w:szCs w:val="24"/>
        </w:rPr>
        <w:t xml:space="preserve">. </w:t>
      </w:r>
      <w:hyperlink r:id="rId13" w:history="1">
        <w:r w:rsidR="008F02B2" w:rsidRPr="00D82DA5">
          <w:rPr>
            <w:rStyle w:val="Hipersaitas"/>
            <w:rFonts w:asciiTheme="majorHAnsi" w:hAnsiTheme="majorHAnsi" w:cs="Times New Roman"/>
            <w:sz w:val="24"/>
            <w:szCs w:val="24"/>
          </w:rPr>
          <w:t>jolanta@lvjc.lt</w:t>
        </w:r>
      </w:hyperlink>
    </w:p>
    <w:p w:rsidR="00796A65" w:rsidRDefault="00796A65" w:rsidP="00800408">
      <w:pPr>
        <w:pStyle w:val="Sraopastraipa"/>
        <w:jc w:val="both"/>
        <w:rPr>
          <w:rStyle w:val="Hipersaitas"/>
          <w:rFonts w:asciiTheme="majorHAnsi" w:hAnsiTheme="majorHAnsi" w:cs="Times New Roman"/>
          <w:sz w:val="24"/>
          <w:szCs w:val="24"/>
        </w:rPr>
      </w:pPr>
    </w:p>
    <w:p w:rsidR="00796A65" w:rsidRDefault="00796A65" w:rsidP="00800408">
      <w:pPr>
        <w:pStyle w:val="Sraopastraipa"/>
        <w:jc w:val="both"/>
        <w:rPr>
          <w:rStyle w:val="Hipersaitas"/>
          <w:rFonts w:asciiTheme="majorHAnsi" w:hAnsiTheme="majorHAnsi" w:cs="Times New Roman"/>
          <w:b/>
          <w:sz w:val="28"/>
          <w:szCs w:val="28"/>
          <w:u w:val="none"/>
        </w:rPr>
      </w:pPr>
      <w:r w:rsidRPr="00796A65">
        <w:rPr>
          <w:rStyle w:val="Hipersaitas"/>
          <w:rFonts w:asciiTheme="majorHAnsi" w:hAnsiTheme="majorHAnsi" w:cs="Times New Roman"/>
          <w:b/>
          <w:sz w:val="28"/>
          <w:szCs w:val="28"/>
          <w:u w:val="none"/>
        </w:rPr>
        <w:t>Primename, kad tyrimą reikia atlikti iki 2014</w:t>
      </w:r>
      <w:r>
        <w:rPr>
          <w:rStyle w:val="Hipersaitas"/>
          <w:rFonts w:asciiTheme="majorHAnsi" w:hAnsiTheme="majorHAnsi" w:cs="Times New Roman"/>
          <w:b/>
          <w:sz w:val="28"/>
          <w:szCs w:val="28"/>
          <w:u w:val="none"/>
        </w:rPr>
        <w:t xml:space="preserve"> </w:t>
      </w:r>
      <w:r w:rsidRPr="00796A65">
        <w:rPr>
          <w:rStyle w:val="Hipersaitas"/>
          <w:rFonts w:asciiTheme="majorHAnsi" w:hAnsiTheme="majorHAnsi" w:cs="Times New Roman"/>
          <w:b/>
          <w:sz w:val="28"/>
          <w:szCs w:val="28"/>
          <w:u w:val="none"/>
        </w:rPr>
        <w:t>m. kovo 31 dienos.</w:t>
      </w:r>
    </w:p>
    <w:p w:rsidR="00796A65" w:rsidRDefault="00796A65" w:rsidP="00800408">
      <w:pPr>
        <w:pStyle w:val="Sraopastraipa"/>
        <w:jc w:val="both"/>
        <w:rPr>
          <w:rStyle w:val="Hipersaitas"/>
          <w:rFonts w:asciiTheme="majorHAnsi" w:hAnsiTheme="majorHAnsi" w:cs="Times New Roman"/>
          <w:b/>
          <w:sz w:val="28"/>
          <w:szCs w:val="28"/>
          <w:u w:val="none"/>
        </w:rPr>
      </w:pPr>
    </w:p>
    <w:p w:rsidR="00796A65" w:rsidRPr="00796A65" w:rsidRDefault="00796A65" w:rsidP="00796A65">
      <w:pPr>
        <w:pStyle w:val="Sraopastraipa"/>
        <w:rPr>
          <w:rStyle w:val="Hipersaitas"/>
          <w:rFonts w:asciiTheme="majorHAnsi" w:hAnsiTheme="majorHAnsi" w:cs="Times New Roman"/>
          <w:b/>
          <w:sz w:val="26"/>
          <w:szCs w:val="26"/>
          <w:u w:val="none"/>
        </w:rPr>
      </w:pPr>
      <w:r w:rsidRPr="00796A65">
        <w:rPr>
          <w:rStyle w:val="Hipersaitas"/>
          <w:rFonts w:asciiTheme="majorHAnsi" w:hAnsiTheme="majorHAnsi" w:cs="Times New Roman"/>
          <w:b/>
          <w:sz w:val="26"/>
          <w:szCs w:val="26"/>
          <w:u w:val="none"/>
        </w:rPr>
        <w:t>Linkime sėkmės</w:t>
      </w:r>
      <w:r>
        <w:rPr>
          <w:rStyle w:val="Hipersaitas"/>
          <w:rFonts w:asciiTheme="majorHAnsi" w:hAnsiTheme="majorHAnsi" w:cs="Times New Roman"/>
          <w:b/>
          <w:sz w:val="26"/>
          <w:szCs w:val="26"/>
          <w:u w:val="none"/>
        </w:rPr>
        <w:t xml:space="preserve">! </w:t>
      </w:r>
    </w:p>
    <w:p w:rsidR="00796A65" w:rsidRPr="00796A65" w:rsidRDefault="00796A65" w:rsidP="00796A65">
      <w:pPr>
        <w:pStyle w:val="Sraopastraipa"/>
        <w:rPr>
          <w:rStyle w:val="Hipersaitas"/>
          <w:rFonts w:asciiTheme="majorHAnsi" w:hAnsiTheme="majorHAnsi" w:cs="Times New Roman"/>
          <w:sz w:val="26"/>
          <w:szCs w:val="26"/>
        </w:rPr>
      </w:pPr>
    </w:p>
    <w:p w:rsidR="00796A65" w:rsidRPr="00800408" w:rsidRDefault="00796A65" w:rsidP="00800408">
      <w:pPr>
        <w:pStyle w:val="Sraopastraipa"/>
        <w:jc w:val="both"/>
        <w:rPr>
          <w:rFonts w:asciiTheme="majorHAnsi" w:eastAsia="Times New Roman" w:hAnsiTheme="majorHAnsi" w:cs="Times New Roman"/>
          <w:i/>
          <w:sz w:val="24"/>
          <w:szCs w:val="24"/>
          <w:lang w:eastAsia="lt-LT"/>
        </w:rPr>
      </w:pPr>
    </w:p>
    <w:sectPr w:rsidR="00796A65" w:rsidRPr="00800408">
      <w:headerReference w:type="default" r:id="rId14"/>
      <w:footerReference w:type="defaul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BE" w:rsidRDefault="004561BE" w:rsidP="003509AE">
      <w:pPr>
        <w:spacing w:after="0" w:line="240" w:lineRule="auto"/>
      </w:pPr>
      <w:r>
        <w:separator/>
      </w:r>
    </w:p>
  </w:endnote>
  <w:endnote w:type="continuationSeparator" w:id="0">
    <w:p w:rsidR="004561BE" w:rsidRDefault="004561BE" w:rsidP="0035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AE" w:rsidRPr="003509AE" w:rsidRDefault="003509AE" w:rsidP="003509AE">
    <w:pPr>
      <w:pStyle w:val="Porat"/>
    </w:pPr>
    <w:r>
      <w:rPr>
        <w:noProof/>
        <w:lang w:eastAsia="lt-LT"/>
      </w:rPr>
      <w:drawing>
        <wp:anchor distT="0" distB="0" distL="114300" distR="114300" simplePos="0" relativeHeight="251660288" behindDoc="0" locked="0" layoutInCell="1" allowOverlap="1">
          <wp:simplePos x="0" y="0"/>
          <wp:positionH relativeFrom="column">
            <wp:posOffset>-556895</wp:posOffset>
          </wp:positionH>
          <wp:positionV relativeFrom="paragraph">
            <wp:posOffset>-245745</wp:posOffset>
          </wp:positionV>
          <wp:extent cx="6674485" cy="6851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ni_mokykla_980x100.jpg"/>
                  <pic:cNvPicPr/>
                </pic:nvPicPr>
                <pic:blipFill>
                  <a:blip r:embed="rId1">
                    <a:extLst>
                      <a:ext uri="{28A0092B-C50C-407E-A947-70E740481C1C}">
                        <a14:useLocalDpi xmlns:a14="http://schemas.microsoft.com/office/drawing/2010/main" val="0"/>
                      </a:ext>
                    </a:extLst>
                  </a:blip>
                  <a:stretch>
                    <a:fillRect/>
                  </a:stretch>
                </pic:blipFill>
                <pic:spPr>
                  <a:xfrm>
                    <a:off x="0" y="0"/>
                    <a:ext cx="6674485" cy="685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BE" w:rsidRDefault="004561BE" w:rsidP="003509AE">
      <w:pPr>
        <w:spacing w:after="0" w:line="240" w:lineRule="auto"/>
      </w:pPr>
      <w:r>
        <w:separator/>
      </w:r>
    </w:p>
  </w:footnote>
  <w:footnote w:type="continuationSeparator" w:id="0">
    <w:p w:rsidR="004561BE" w:rsidRDefault="004561BE" w:rsidP="00350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AE" w:rsidRDefault="003509AE">
    <w:pPr>
      <w:pStyle w:val="Antrats"/>
    </w:pPr>
    <w:r>
      <w:rPr>
        <w:noProof/>
        <w:lang w:eastAsia="lt-LT"/>
      </w:rPr>
      <mc:AlternateContent>
        <mc:Choice Requires="wps">
          <w:drawing>
            <wp:anchor distT="0" distB="0" distL="118745" distR="118745" simplePos="0" relativeHeight="251659264" behindDoc="1" locked="0" layoutInCell="1" allowOverlap="0">
              <wp:simplePos x="0" y="0"/>
              <wp:positionH relativeFrom="margin">
                <wp:posOffset>-518795</wp:posOffset>
              </wp:positionH>
              <wp:positionV relativeFrom="page">
                <wp:posOffset>485775</wp:posOffset>
              </wp:positionV>
              <wp:extent cx="6636385"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3638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509AE" w:rsidRDefault="003509AE">
                              <w:pPr>
                                <w:pStyle w:val="Antrats"/>
                                <w:jc w:val="center"/>
                                <w:rPr>
                                  <w:caps/>
                                  <w:color w:val="FFFFFF" w:themeColor="background1"/>
                                </w:rPr>
                              </w:pPr>
                              <w:r>
                                <w:rPr>
                                  <w:caps/>
                                  <w:color w:val="FFFFFF" w:themeColor="background1"/>
                                </w:rPr>
                                <w:t>Ekologinio pėdsako tyrimo atlikimo instrukcija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5="http://schemas.microsoft.com/office/word/2012/wordml">
          <w:pict>
            <v:rect id="Rectangle 197" o:spid="_x0000_s1026" style="position:absolute;margin-left:-40.85pt;margin-top:38.25pt;width:522.5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6zwkgIAAJcFAAAOAAAAZHJzL2Uyb0RvYy54bWysVNtOGzEQfa/Uf7D8XjYJJECUDYpAVJUQ&#10;REDFs+O1syv51rGT3fTrO/ZeQgG1UtU8ODP2mdvZmVlcNVqRvQBfWZPT8cmIEmG4LSqzzen359sv&#10;F5T4wEzBlDUipwfh6dXy86dF7eZiYkurCgEEnRg/r11OyxDcPMs8L4Vm/sQ6YfBRWtAsoArbrABW&#10;o3etssloNMtqC4UDy4X3eHvTPtJl8i+l4OFBSi8CUTnF3EI6IZ2beGbLBZtvgbmy4l0a7B+y0Kwy&#10;GHRwdcMCIzuo3rnSFQfrrQwn3OrMSllxkWrAasajN9U8lcyJVAuS491Ak/9/bvn9fg2kKvDbXZ5T&#10;YpjGj/SItDGzVYLES6Sodn6OyCe3hk7zKMZ6Gwk6/mMlpEm0HgZaRRMIx8vZ7HR2ejGlhOPbZHZ5&#10;cT6NTrOjtQMfvgqrSRRyChg/scn2dz600B4Sg3mrquK2UiopsVXEtQKyZ/iRGefChHEX4DekMhFv&#10;bLRsncabLBbXlpOkcFAi4pR5FBKZwQImKZnUk+8DpRxKVog2/nSEvz56n1oqNjmMaInxB9/jP/lu&#10;s+zw0VSklh6MR383HixSZGvCYKwrY+EjB2qgT7b4nqSWmshSaDYNJhfFjS0O2EJg29nyjt9W+BXv&#10;mA9rBjhMOHa4IMIDHlLZOqe2kygpLfz86D7iscfxlZIahzOn/seOgaBEfTPY/Zfjs7M4zUk5m55P&#10;UIHXL5vXL2anry22xhhXkeNJjPigelGC1S+4R1YxKj4xwzF2TnmAXrkO7dLATcTFapVgOMGOhTvz&#10;5Hh0HgmOXfrcvDBwXSsHHIJ72w8ym7/p6BYbLb1b7QK2Zmr3I68d9Tj9qYe6TRXXy2s9oY77dPkL&#10;AAD//wMAUEsDBBQABgAIAAAAIQBNa8rj4QAAAAoBAAAPAAAAZHJzL2Rvd25yZXYueG1sTI9BS8NA&#10;EIXvgv9hGcFbu4mxaRqzKRIQxUPBVvA6zY5JaHY3ZLdN9Nc7nvQ4vI/3vim2s+nFhUbfOasgXkYg&#10;yNZOd7ZR8H54WmQgfECrsXeWFHyRh215fVVgrt1k3+iyD43gEutzVNCGMORS+rolg37pBrKcfbrR&#10;YOBzbKQeceJy08u7KEqlwc7yQosDVS3Vp/3ZKEi+ZX8yuw9d7aqX1SGZ/Cs+Z0rd3syPDyACzeEP&#10;hl99VoeSnY7ubLUXvYJFFq8ZVbBOVyAY2KTJPYgjk/EmAlkW8v8L5Q8AAAD//wMAUEsBAi0AFAAG&#10;AAgAAAAhALaDOJL+AAAA4QEAABMAAAAAAAAAAAAAAAAAAAAAAFtDb250ZW50X1R5cGVzXS54bWxQ&#10;SwECLQAUAAYACAAAACEAOP0h/9YAAACUAQAACwAAAAAAAAAAAAAAAAAvAQAAX3JlbHMvLnJlbHNQ&#10;SwECLQAUAAYACAAAACEAV9Os8JICAACXBQAADgAAAAAAAAAAAAAAAAAuAgAAZHJzL2Uyb0RvYy54&#10;bWxQSwECLQAUAAYACAAAACEATWvK4+EAAAAKAQAADwAAAAAAAAAAAAAAAADsBAAAZHJzL2Rvd25y&#10;ZXYueG1sUEsFBgAAAAAEAAQA8wAAAPoFAAAAAA==&#10;" o:allowoverlap="f" fillcolor="#549e39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509AE" w:rsidRDefault="003509AE">
                        <w:pPr>
                          <w:pStyle w:val="Header"/>
                          <w:jc w:val="center"/>
                          <w:rPr>
                            <w:caps/>
                            <w:color w:val="FFFFFF" w:themeColor="background1"/>
                          </w:rPr>
                        </w:pPr>
                        <w:r>
                          <w:rPr>
                            <w:caps/>
                            <w:color w:val="FFFFFF" w:themeColor="background1"/>
                          </w:rPr>
                          <w:t>Ekologinio pėdsako tyrimo atlikimo instrukcija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A19"/>
    <w:multiLevelType w:val="hybridMultilevel"/>
    <w:tmpl w:val="CA024D2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2B510376"/>
    <w:multiLevelType w:val="hybridMultilevel"/>
    <w:tmpl w:val="C8CE39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A2C0F75"/>
    <w:multiLevelType w:val="hybridMultilevel"/>
    <w:tmpl w:val="2B20C55E"/>
    <w:lvl w:ilvl="0" w:tplc="2C7E6D08">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F1"/>
    <w:rsid w:val="0002651A"/>
    <w:rsid w:val="000A443C"/>
    <w:rsid w:val="00122674"/>
    <w:rsid w:val="00181128"/>
    <w:rsid w:val="001A6C0F"/>
    <w:rsid w:val="002A0EC6"/>
    <w:rsid w:val="002C42DD"/>
    <w:rsid w:val="002D587C"/>
    <w:rsid w:val="002E22E7"/>
    <w:rsid w:val="0030742C"/>
    <w:rsid w:val="003509AE"/>
    <w:rsid w:val="003D0AFD"/>
    <w:rsid w:val="003F0D1A"/>
    <w:rsid w:val="004561BE"/>
    <w:rsid w:val="004E6882"/>
    <w:rsid w:val="005441C1"/>
    <w:rsid w:val="006717AA"/>
    <w:rsid w:val="006F5834"/>
    <w:rsid w:val="00766DBF"/>
    <w:rsid w:val="00796A65"/>
    <w:rsid w:val="00800408"/>
    <w:rsid w:val="00885F88"/>
    <w:rsid w:val="008F02B2"/>
    <w:rsid w:val="009E21C7"/>
    <w:rsid w:val="00A60E13"/>
    <w:rsid w:val="00A718F8"/>
    <w:rsid w:val="00B02075"/>
    <w:rsid w:val="00B210A6"/>
    <w:rsid w:val="00B82BB6"/>
    <w:rsid w:val="00BE0235"/>
    <w:rsid w:val="00CA421B"/>
    <w:rsid w:val="00D656FC"/>
    <w:rsid w:val="00D74FEB"/>
    <w:rsid w:val="00DA7449"/>
    <w:rsid w:val="00DD06AE"/>
    <w:rsid w:val="00EE7C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3509AE"/>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441C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41C1"/>
    <w:rPr>
      <w:rFonts w:ascii="Tahoma" w:hAnsi="Tahoma" w:cs="Tahoma"/>
      <w:sz w:val="16"/>
      <w:szCs w:val="16"/>
    </w:rPr>
  </w:style>
  <w:style w:type="paragraph" w:styleId="Sraopastraipa">
    <w:name w:val="List Paragraph"/>
    <w:basedOn w:val="prastasis"/>
    <w:uiPriority w:val="34"/>
    <w:qFormat/>
    <w:rsid w:val="00B02075"/>
    <w:pPr>
      <w:ind w:left="720"/>
      <w:contextualSpacing/>
    </w:pPr>
  </w:style>
  <w:style w:type="character" w:styleId="Hipersaitas">
    <w:name w:val="Hyperlink"/>
    <w:basedOn w:val="Numatytasispastraiposriftas"/>
    <w:uiPriority w:val="99"/>
    <w:unhideWhenUsed/>
    <w:rsid w:val="002C42DD"/>
    <w:rPr>
      <w:color w:val="6B9F25" w:themeColor="hyperlink"/>
      <w:u w:val="single"/>
    </w:rPr>
  </w:style>
  <w:style w:type="paragraph" w:styleId="Antrats">
    <w:name w:val="header"/>
    <w:basedOn w:val="prastasis"/>
    <w:link w:val="AntratsDiagrama"/>
    <w:uiPriority w:val="99"/>
    <w:unhideWhenUsed/>
    <w:rsid w:val="003509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509AE"/>
  </w:style>
  <w:style w:type="paragraph" w:styleId="Porat">
    <w:name w:val="footer"/>
    <w:basedOn w:val="prastasis"/>
    <w:link w:val="PoratDiagrama"/>
    <w:uiPriority w:val="99"/>
    <w:unhideWhenUsed/>
    <w:rsid w:val="003509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509AE"/>
  </w:style>
  <w:style w:type="paragraph" w:styleId="Betarp">
    <w:name w:val="No Spacing"/>
    <w:uiPriority w:val="1"/>
    <w:qFormat/>
    <w:rsid w:val="003509AE"/>
    <w:pPr>
      <w:spacing w:after="0" w:line="240" w:lineRule="auto"/>
    </w:pPr>
  </w:style>
  <w:style w:type="character" w:customStyle="1" w:styleId="Antrat1Diagrama">
    <w:name w:val="Antraštė 1 Diagrama"/>
    <w:basedOn w:val="Numatytasispastraiposriftas"/>
    <w:link w:val="Antrat1"/>
    <w:uiPriority w:val="9"/>
    <w:rsid w:val="003509AE"/>
    <w:rPr>
      <w:rFonts w:asciiTheme="majorHAnsi" w:eastAsiaTheme="majorEastAsia" w:hAnsiTheme="majorHAnsi" w:cstheme="majorBidi"/>
      <w:color w:val="3E762A" w:themeColor="accent1" w:themeShade="BF"/>
      <w:sz w:val="32"/>
      <w:szCs w:val="32"/>
    </w:rPr>
  </w:style>
  <w:style w:type="character" w:styleId="Perirtashipersaitas">
    <w:name w:val="FollowedHyperlink"/>
    <w:basedOn w:val="Numatytasispastraiposriftas"/>
    <w:uiPriority w:val="99"/>
    <w:semiHidden/>
    <w:unhideWhenUsed/>
    <w:rsid w:val="0030742C"/>
    <w:rPr>
      <w:color w:val="BA690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3509AE"/>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441C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41C1"/>
    <w:rPr>
      <w:rFonts w:ascii="Tahoma" w:hAnsi="Tahoma" w:cs="Tahoma"/>
      <w:sz w:val="16"/>
      <w:szCs w:val="16"/>
    </w:rPr>
  </w:style>
  <w:style w:type="paragraph" w:styleId="Sraopastraipa">
    <w:name w:val="List Paragraph"/>
    <w:basedOn w:val="prastasis"/>
    <w:uiPriority w:val="34"/>
    <w:qFormat/>
    <w:rsid w:val="00B02075"/>
    <w:pPr>
      <w:ind w:left="720"/>
      <w:contextualSpacing/>
    </w:pPr>
  </w:style>
  <w:style w:type="character" w:styleId="Hipersaitas">
    <w:name w:val="Hyperlink"/>
    <w:basedOn w:val="Numatytasispastraiposriftas"/>
    <w:uiPriority w:val="99"/>
    <w:unhideWhenUsed/>
    <w:rsid w:val="002C42DD"/>
    <w:rPr>
      <w:color w:val="6B9F25" w:themeColor="hyperlink"/>
      <w:u w:val="single"/>
    </w:rPr>
  </w:style>
  <w:style w:type="paragraph" w:styleId="Antrats">
    <w:name w:val="header"/>
    <w:basedOn w:val="prastasis"/>
    <w:link w:val="AntratsDiagrama"/>
    <w:uiPriority w:val="99"/>
    <w:unhideWhenUsed/>
    <w:rsid w:val="003509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509AE"/>
  </w:style>
  <w:style w:type="paragraph" w:styleId="Porat">
    <w:name w:val="footer"/>
    <w:basedOn w:val="prastasis"/>
    <w:link w:val="PoratDiagrama"/>
    <w:uiPriority w:val="99"/>
    <w:unhideWhenUsed/>
    <w:rsid w:val="003509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509AE"/>
  </w:style>
  <w:style w:type="paragraph" w:styleId="Betarp">
    <w:name w:val="No Spacing"/>
    <w:uiPriority w:val="1"/>
    <w:qFormat/>
    <w:rsid w:val="003509AE"/>
    <w:pPr>
      <w:spacing w:after="0" w:line="240" w:lineRule="auto"/>
    </w:pPr>
  </w:style>
  <w:style w:type="character" w:customStyle="1" w:styleId="Antrat1Diagrama">
    <w:name w:val="Antraštė 1 Diagrama"/>
    <w:basedOn w:val="Numatytasispastraiposriftas"/>
    <w:link w:val="Antrat1"/>
    <w:uiPriority w:val="9"/>
    <w:rsid w:val="003509AE"/>
    <w:rPr>
      <w:rFonts w:asciiTheme="majorHAnsi" w:eastAsiaTheme="majorEastAsia" w:hAnsiTheme="majorHAnsi" w:cstheme="majorBidi"/>
      <w:color w:val="3E762A" w:themeColor="accent1" w:themeShade="BF"/>
      <w:sz w:val="32"/>
      <w:szCs w:val="32"/>
    </w:rPr>
  </w:style>
  <w:style w:type="character" w:styleId="Perirtashipersaitas">
    <w:name w:val="FollowedHyperlink"/>
    <w:basedOn w:val="Numatytasispastraiposriftas"/>
    <w:uiPriority w:val="99"/>
    <w:semiHidden/>
    <w:unhideWhenUsed/>
    <w:rsid w:val="0030742C"/>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lanta@lvjc.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mile.sabaliauskaite@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stuts@hot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vaite.lvjc.lt/kategorijos/mokyklu-ekologinio-pedsako-tyrimas/15" TargetMode="External"/><Relationship Id="rId4" Type="http://schemas.openxmlformats.org/officeDocument/2006/relationships/settings" Target="settings.xml"/><Relationship Id="rId9" Type="http://schemas.openxmlformats.org/officeDocument/2006/relationships/hyperlink" Target="http://www.lvjc.lt/ekopedsaka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4685</Words>
  <Characters>2672</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Ekologinio pėdsako tyrimo atlikimo instrukcija</vt:lpstr>
      <vt:lpstr/>
    </vt:vector>
  </TitlesOfParts>
  <Company>LVJC</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Ekologinio pėdsako tyrimo atlikimo instrukcija</dc:title>
  <dc:creator>Jolantos pc</dc:creator>
  <cp:lastModifiedBy>sestokai123</cp:lastModifiedBy>
  <cp:revision>2</cp:revision>
  <dcterms:created xsi:type="dcterms:W3CDTF">2014-03-25T11:41:00Z</dcterms:created>
  <dcterms:modified xsi:type="dcterms:W3CDTF">2014-03-25T11:41:00Z</dcterms:modified>
</cp:coreProperties>
</file>